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70D8" w14:textId="77777777" w:rsidR="00AE503F" w:rsidRPr="00AE503F" w:rsidRDefault="00AE503F" w:rsidP="00AE503F">
      <w:pPr>
        <w:shd w:val="clear" w:color="auto" w:fill="FFFFFF"/>
        <w:spacing w:after="150" w:line="240" w:lineRule="auto"/>
        <w:outlineLvl w:val="0"/>
        <w:rPr>
          <w:rFonts w:ascii="Roboto" w:eastAsia="Times New Roman" w:hAnsi="Roboto" w:cs="Times New Roman"/>
          <w:b/>
          <w:bCs/>
          <w:color w:val="333333"/>
          <w:spacing w:val="9"/>
          <w:kern w:val="36"/>
          <w:sz w:val="42"/>
          <w:szCs w:val="42"/>
        </w:rPr>
      </w:pPr>
      <w:r w:rsidRPr="00AE503F">
        <w:rPr>
          <w:rFonts w:ascii="Roboto" w:eastAsia="Times New Roman" w:hAnsi="Roboto" w:cs="Times New Roman"/>
          <w:b/>
          <w:bCs/>
          <w:color w:val="333333"/>
          <w:spacing w:val="9"/>
          <w:kern w:val="36"/>
          <w:sz w:val="42"/>
          <w:szCs w:val="42"/>
        </w:rPr>
        <w:t>50 Small Business Ideas for Beginners</w:t>
      </w:r>
    </w:p>
    <w:p w14:paraId="37FDA28C" w14:textId="77777777" w:rsidR="00AE503F" w:rsidRDefault="00AE503F"/>
    <w:p w14:paraId="39244E6A" w14:textId="5264D8DF" w:rsidR="00222C98" w:rsidRDefault="00AE503F">
      <w:hyperlink r:id="rId4" w:history="1">
        <w:r w:rsidRPr="0022629E">
          <w:rPr>
            <w:rStyle w:val="Hyperlink"/>
          </w:rPr>
          <w:t>https://smallbiztrends.com/2016/10/small-business-ideas-for-beginners.html</w:t>
        </w:r>
      </w:hyperlink>
    </w:p>
    <w:p w14:paraId="01E0CB04" w14:textId="27D9106D" w:rsidR="00AE503F" w:rsidRDefault="00AE503F"/>
    <w:p w14:paraId="0C08E15F" w14:textId="77777777" w:rsidR="00AE503F" w:rsidRDefault="00AE503F" w:rsidP="00AE503F">
      <w:pPr>
        <w:pStyle w:val="Heading1"/>
        <w:spacing w:before="0" w:beforeAutospacing="0" w:after="0" w:afterAutospacing="0"/>
        <w:rPr>
          <w:rFonts w:ascii="Segoe UI" w:hAnsi="Segoe UI" w:cs="Segoe UI"/>
          <w:color w:val="333333"/>
          <w:sz w:val="35"/>
          <w:szCs w:val="35"/>
        </w:rPr>
      </w:pPr>
      <w:r>
        <w:rPr>
          <w:rStyle w:val="uiqtextrenderedqtext"/>
          <w:rFonts w:ascii="Segoe UI" w:hAnsi="Segoe UI" w:cs="Segoe UI"/>
          <w:color w:val="333333"/>
          <w:sz w:val="35"/>
          <w:szCs w:val="35"/>
        </w:rPr>
        <w:t>What are some examples of micro enterprises?</w:t>
      </w:r>
    </w:p>
    <w:p w14:paraId="6E7A728A" w14:textId="77777777" w:rsidR="00AE503F" w:rsidRDefault="00AE503F"/>
    <w:p w14:paraId="4D57F360" w14:textId="4BBAA8A4" w:rsidR="00AE503F" w:rsidRDefault="00AE503F">
      <w:hyperlink r:id="rId5" w:history="1">
        <w:r w:rsidRPr="0022629E">
          <w:rPr>
            <w:rStyle w:val="Hyperlink"/>
          </w:rPr>
          <w:t>https://www.quora.com/What-are-some-examples-of-micro-enterprises</w:t>
        </w:r>
      </w:hyperlink>
    </w:p>
    <w:p w14:paraId="52E47F15" w14:textId="22EC2ADD" w:rsidR="00AE503F" w:rsidRDefault="00AE503F"/>
    <w:p w14:paraId="74F13879" w14:textId="77777777" w:rsidR="00AE503F" w:rsidRDefault="00AE503F" w:rsidP="00AE503F">
      <w:pPr>
        <w:pStyle w:val="Heading1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olor w:val="6C06A1"/>
          <w:sz w:val="44"/>
          <w:szCs w:val="44"/>
        </w:rPr>
      </w:pPr>
      <w:r>
        <w:rPr>
          <w:rFonts w:ascii="Arial" w:hAnsi="Arial" w:cs="Arial"/>
          <w:b w:val="0"/>
          <w:bCs w:val="0"/>
          <w:color w:val="6C06A1"/>
          <w:sz w:val="44"/>
          <w:szCs w:val="44"/>
        </w:rPr>
        <w:t>Micro-Enterprise: An Example</w:t>
      </w:r>
    </w:p>
    <w:p w14:paraId="593518C8" w14:textId="650488D8" w:rsidR="00AE503F" w:rsidRDefault="00AE503F"/>
    <w:p w14:paraId="7A02BEA7" w14:textId="6510604F" w:rsidR="00AE503F" w:rsidRDefault="00AE503F">
      <w:hyperlink r:id="rId6" w:history="1">
        <w:r>
          <w:rPr>
            <w:rStyle w:val="Hyperlink"/>
          </w:rPr>
          <w:t>https://wp.wpi.edu/capetown/projects/p2014/wash-up-business/background-research/possible-models-for-small-businesses-and-savings-groups/micro-enterprise-an-example/</w:t>
        </w:r>
      </w:hyperlink>
    </w:p>
    <w:p w14:paraId="12C799D4" w14:textId="77777777" w:rsidR="00AE503F" w:rsidRDefault="00AE503F" w:rsidP="00AE503F">
      <w:pPr>
        <w:pStyle w:val="Heading1"/>
        <w:spacing w:before="0" w:beforeAutospacing="0" w:after="24" w:afterAutospacing="0"/>
        <w:rPr>
          <w:rFonts w:ascii="Georgia" w:hAnsi="Georgia"/>
          <w:b w:val="0"/>
          <w:bCs w:val="0"/>
          <w:color w:val="4B4949"/>
          <w:sz w:val="67"/>
          <w:szCs w:val="67"/>
        </w:rPr>
      </w:pPr>
      <w:r>
        <w:rPr>
          <w:rFonts w:ascii="Georgia" w:hAnsi="Georgia"/>
          <w:b w:val="0"/>
          <w:bCs w:val="0"/>
          <w:color w:val="4B4949"/>
          <w:sz w:val="67"/>
          <w:szCs w:val="67"/>
        </w:rPr>
        <w:t>Types of Micro Business</w:t>
      </w:r>
    </w:p>
    <w:p w14:paraId="404B9555" w14:textId="2EACC787" w:rsidR="00AE503F" w:rsidRDefault="00AE503F"/>
    <w:p w14:paraId="356F643B" w14:textId="0E6506E7" w:rsidR="00AE503F" w:rsidRDefault="00AE503F">
      <w:hyperlink r:id="rId7" w:history="1">
        <w:r>
          <w:rPr>
            <w:rStyle w:val="Hyperlink"/>
          </w:rPr>
          <w:t>https://toughnickel.com/self-employment/Micro-Business-Types</w:t>
        </w:r>
      </w:hyperlink>
    </w:p>
    <w:p w14:paraId="54C677D3" w14:textId="5CEFC46C" w:rsidR="00AE503F" w:rsidRDefault="00AE503F"/>
    <w:p w14:paraId="4384038E" w14:textId="77777777" w:rsidR="00AE503F" w:rsidRDefault="00AE503F" w:rsidP="00AE503F">
      <w:pPr>
        <w:pStyle w:val="Heading1"/>
        <w:shd w:val="clear" w:color="auto" w:fill="FFFFFF"/>
        <w:spacing w:before="0" w:beforeAutospacing="0" w:after="120" w:afterAutospacing="0" w:line="264" w:lineRule="atLeast"/>
        <w:textAlignment w:val="baseline"/>
        <w:rPr>
          <w:rFonts w:ascii="Georgia" w:hAnsi="Georgia"/>
          <w:color w:val="000000"/>
          <w:sz w:val="54"/>
          <w:szCs w:val="54"/>
        </w:rPr>
      </w:pPr>
      <w:r>
        <w:rPr>
          <w:rFonts w:ascii="Georgia" w:hAnsi="Georgia"/>
          <w:color w:val="000000"/>
          <w:sz w:val="54"/>
          <w:szCs w:val="54"/>
        </w:rPr>
        <w:t>Small Enterprises: Essentials, Features and Characteristics</w:t>
      </w:r>
    </w:p>
    <w:p w14:paraId="754F5D37" w14:textId="3A893A13" w:rsidR="00AE503F" w:rsidRDefault="00AE503F" w:rsidP="00AE503F"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"http://www.yourarticlelibrary.com/essay/entrepreneurship-essay/small-enterprises-essentials-features-and-characteristics/40723" </w:instrText>
      </w:r>
      <w:r>
        <w:fldChar w:fldCharType="separate"/>
      </w:r>
      <w:r>
        <w:rPr>
          <w:rStyle w:val="Hyperlink"/>
        </w:rPr>
        <w:t>http://www.yourarticlelibrary.com/essay/entrepreneurship-essay/small-enterprises-essentials-features-and-characteristics/40723</w:t>
      </w:r>
      <w:r>
        <w:fldChar w:fldCharType="end"/>
      </w:r>
    </w:p>
    <w:sectPr w:rsidR="00AE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F"/>
    <w:rsid w:val="00222C98"/>
    <w:rsid w:val="00A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DE8D"/>
  <w15:chartTrackingRefBased/>
  <w15:docId w15:val="{F2C9F99A-6CB0-482F-950E-3C4171C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5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0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0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50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iqtextrenderedqtext">
    <w:name w:val="ui_qtext_rendered_qtext"/>
    <w:basedOn w:val="DefaultParagraphFont"/>
    <w:rsid w:val="00AE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ghnickel.com/self-employment/Micro-Business-Typ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.wpi.edu/capetown/projects/p2014/wash-up-business/background-research/possible-models-for-small-businesses-and-savings-groups/micro-enterprise-an-example/" TargetMode="External"/><Relationship Id="rId5" Type="http://schemas.openxmlformats.org/officeDocument/2006/relationships/hyperlink" Target="https://www.quora.com/What-are-some-examples-of-micro-enterprises" TargetMode="External"/><Relationship Id="rId4" Type="http://schemas.openxmlformats.org/officeDocument/2006/relationships/hyperlink" Target="https://smallbiztrends.com/2016/10/small-business-ideas-for-beginner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1</cp:revision>
  <dcterms:created xsi:type="dcterms:W3CDTF">2020-02-21T15:23:00Z</dcterms:created>
  <dcterms:modified xsi:type="dcterms:W3CDTF">2020-02-21T15:36:00Z</dcterms:modified>
</cp:coreProperties>
</file>