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8A16" w14:textId="77777777" w:rsidR="009D32A5" w:rsidRPr="00462271" w:rsidRDefault="009D32A5" w:rsidP="005D272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462271">
        <w:rPr>
          <w:rFonts w:ascii="Times New Roman" w:hAnsi="Times New Roman"/>
          <w:b/>
          <w:sz w:val="28"/>
          <w:szCs w:val="28"/>
          <w:lang w:val="el-GR"/>
        </w:rPr>
        <w:t>ΑΝΩΤΑΤΗ ΣΧΟΛΗ ΠΑΙΔΑΓΩΓΙΚΗΣ ΚΑΙ ΤΕΧΝΟΛΟΓΙΚΗΣ ΕΚΠΑΙΔΕΥΣΗΣ</w:t>
      </w:r>
    </w:p>
    <w:p w14:paraId="56DB60DB" w14:textId="77777777" w:rsidR="009D32A5" w:rsidRPr="00462271" w:rsidRDefault="009D32A5" w:rsidP="005D272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462271">
        <w:rPr>
          <w:rFonts w:ascii="Times New Roman" w:hAnsi="Times New Roman"/>
          <w:b/>
          <w:sz w:val="28"/>
          <w:szCs w:val="28"/>
          <w:lang w:val="el-GR"/>
        </w:rPr>
        <w:t>ΤΜΗΜΑ ΕΚΠΑΙΔΕΥΤΙΚΩΝ ΜΗΧΑΝΟΛΟΓΙΑΣ</w:t>
      </w:r>
    </w:p>
    <w:p w14:paraId="391F9CEE" w14:textId="77777777" w:rsidR="009D32A5" w:rsidRPr="00462271" w:rsidRDefault="009D32A5" w:rsidP="005D2727">
      <w:pPr>
        <w:tabs>
          <w:tab w:val="center" w:pos="4680"/>
          <w:tab w:val="left" w:pos="6888"/>
        </w:tabs>
        <w:spacing w:line="240" w:lineRule="auto"/>
        <w:rPr>
          <w:rFonts w:ascii="Times New Roman" w:hAnsi="Times New Roman"/>
          <w:b/>
          <w:sz w:val="28"/>
          <w:szCs w:val="28"/>
          <w:lang w:val="el-GR"/>
        </w:rPr>
      </w:pPr>
      <w:r w:rsidRPr="00462271">
        <w:rPr>
          <w:rFonts w:ascii="Times New Roman" w:hAnsi="Times New Roman"/>
          <w:b/>
          <w:sz w:val="28"/>
          <w:szCs w:val="28"/>
          <w:lang w:val="el-GR"/>
        </w:rPr>
        <w:tab/>
        <w:t xml:space="preserve">ΕΡΓΑΣΤΗΡΙΟ ΘΨΚΑΠΕ </w:t>
      </w:r>
      <w:r w:rsidRPr="00462271">
        <w:rPr>
          <w:rFonts w:ascii="Times New Roman" w:hAnsi="Times New Roman"/>
          <w:b/>
          <w:sz w:val="28"/>
          <w:szCs w:val="28"/>
          <w:lang w:val="el-GR"/>
        </w:rPr>
        <w:tab/>
      </w:r>
    </w:p>
    <w:p w14:paraId="0CD43B78" w14:textId="77777777" w:rsidR="00B93561" w:rsidRPr="005D2727" w:rsidRDefault="009D32A5" w:rsidP="005D272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462271">
        <w:rPr>
          <w:rFonts w:ascii="Times New Roman" w:hAnsi="Times New Roman"/>
          <w:b/>
          <w:sz w:val="28"/>
          <w:szCs w:val="28"/>
          <w:lang w:val="el-GR"/>
        </w:rPr>
        <w:t xml:space="preserve">ΘΕΡΜΑΝΣΗΣ-ΨΥΞΗΣ-ΚΛΙΜΑΤΙΣΜΟΥ &amp; ΑΠΕ </w:t>
      </w:r>
    </w:p>
    <w:p w14:paraId="44FA1860" w14:textId="77777777" w:rsidR="00B93561" w:rsidRPr="00462271" w:rsidRDefault="00B93561" w:rsidP="005D2727">
      <w:pPr>
        <w:spacing w:line="240" w:lineRule="auto"/>
        <w:rPr>
          <w:rFonts w:ascii="Times New Roman" w:hAnsi="Times New Roman"/>
          <w:b/>
          <w:sz w:val="32"/>
          <w:szCs w:val="32"/>
          <w:lang w:val="el-GR"/>
        </w:rPr>
      </w:pPr>
    </w:p>
    <w:p w14:paraId="4985F40A" w14:textId="77777777" w:rsidR="005D2727" w:rsidRPr="00426C55" w:rsidRDefault="005D2727" w:rsidP="005D2727">
      <w:pPr>
        <w:keepNext/>
        <w:spacing w:line="240" w:lineRule="auto"/>
        <w:jc w:val="center"/>
      </w:pPr>
      <w:r w:rsidRPr="00426C55">
        <w:rPr>
          <w:rFonts w:ascii="Times New Roman" w:hAnsi="Times New Roman"/>
          <w:b/>
          <w:noProof/>
          <w:sz w:val="32"/>
          <w:szCs w:val="32"/>
          <w:lang w:val="el-GR" w:eastAsia="el-GR"/>
        </w:rPr>
        <w:drawing>
          <wp:inline distT="0" distB="0" distL="0" distR="0" wp14:anchorId="38A0FE15" wp14:editId="13404505">
            <wp:extent cx="3166110" cy="24841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00351" w14:textId="1CB67692" w:rsidR="005D2727" w:rsidRPr="005D2727" w:rsidRDefault="005D2727" w:rsidP="000612F1">
      <w:pPr>
        <w:pStyle w:val="Caption"/>
        <w:ind w:right="-138"/>
        <w:jc w:val="center"/>
        <w:rPr>
          <w:rFonts w:ascii="Times New Roman" w:hAnsi="Times New Roman"/>
          <w:b w:val="0"/>
          <w:color w:val="auto"/>
          <w:sz w:val="32"/>
          <w:szCs w:val="32"/>
          <w:lang w:val="el-GR"/>
        </w:rPr>
      </w:pPr>
      <w:r w:rsidRPr="000E5589">
        <w:rPr>
          <w:b w:val="0"/>
          <w:color w:val="auto"/>
          <w:lang w:val="el-GR"/>
        </w:rPr>
        <w:t xml:space="preserve">Εικόνα </w:t>
      </w:r>
      <w:r w:rsidR="00272065" w:rsidRPr="000E5589">
        <w:rPr>
          <w:b w:val="0"/>
          <w:color w:val="auto"/>
        </w:rPr>
        <w:fldChar w:fldCharType="begin"/>
      </w:r>
      <w:r w:rsidRPr="000E5589">
        <w:rPr>
          <w:b w:val="0"/>
          <w:color w:val="auto"/>
        </w:rPr>
        <w:instrText>SEQ</w:instrText>
      </w:r>
      <w:r w:rsidRPr="000E5589">
        <w:rPr>
          <w:b w:val="0"/>
          <w:color w:val="auto"/>
          <w:lang w:val="el-GR"/>
        </w:rPr>
        <w:instrText xml:space="preserve"> Εικόνα \* </w:instrText>
      </w:r>
      <w:r w:rsidRPr="000E5589">
        <w:rPr>
          <w:b w:val="0"/>
          <w:color w:val="auto"/>
        </w:rPr>
        <w:instrText>ARABIC</w:instrText>
      </w:r>
      <w:r w:rsidR="00272065" w:rsidRPr="000E5589">
        <w:rPr>
          <w:b w:val="0"/>
          <w:color w:val="auto"/>
        </w:rPr>
        <w:fldChar w:fldCharType="separate"/>
      </w:r>
      <w:r w:rsidRPr="000E5589">
        <w:rPr>
          <w:b w:val="0"/>
          <w:noProof/>
          <w:color w:val="auto"/>
          <w:lang w:val="el-GR"/>
        </w:rPr>
        <w:t>1</w:t>
      </w:r>
      <w:r w:rsidR="00272065" w:rsidRPr="000E5589">
        <w:rPr>
          <w:b w:val="0"/>
          <w:color w:val="auto"/>
        </w:rPr>
        <w:fldChar w:fldCharType="end"/>
      </w:r>
      <w:r w:rsidR="000612F1" w:rsidRPr="000E5589">
        <w:rPr>
          <w:b w:val="0"/>
          <w:color w:val="auto"/>
          <w:lang w:val="el-GR"/>
        </w:rPr>
        <w:t>.</w:t>
      </w:r>
      <w:r w:rsidRPr="000E5589">
        <w:rPr>
          <w:rFonts w:ascii="Times New Roman" w:hAnsi="Times New Roman"/>
          <w:b w:val="0"/>
          <w:color w:val="auto"/>
          <w:lang w:val="el-GR"/>
        </w:rPr>
        <w:t xml:space="preserve"> Ο θεωρητικός και</w:t>
      </w:r>
      <w:r w:rsidRPr="005D2727">
        <w:rPr>
          <w:rFonts w:ascii="Times New Roman" w:hAnsi="Times New Roman"/>
          <w:b w:val="0"/>
          <w:color w:val="auto"/>
          <w:lang w:val="el-GR"/>
        </w:rPr>
        <w:t xml:space="preserve"> πραγματικός ψυκτικός κύκλος συμπίεσης ατμών σε διάγραμμα πίεσης – ενθαλπίας </w:t>
      </w:r>
      <w:sdt>
        <w:sdtPr>
          <w:rPr>
            <w:rFonts w:ascii="Times New Roman" w:hAnsi="Times New Roman"/>
            <w:b w:val="0"/>
            <w:color w:val="auto"/>
            <w:lang w:val="el-GR"/>
          </w:rPr>
          <w:id w:val="928084853"/>
          <w:citation/>
        </w:sdtPr>
        <w:sdtContent>
          <w:r w:rsidR="00272065" w:rsidRPr="005D2727">
            <w:rPr>
              <w:rFonts w:ascii="Times New Roman" w:hAnsi="Times New Roman"/>
              <w:b w:val="0"/>
              <w:color w:val="auto"/>
              <w:lang w:val="el-GR"/>
            </w:rPr>
            <w:fldChar w:fldCharType="begin"/>
          </w:r>
          <w:r w:rsidRPr="005D2727">
            <w:rPr>
              <w:rFonts w:ascii="Times New Roman" w:hAnsi="Times New Roman"/>
              <w:b w:val="0"/>
              <w:color w:val="auto"/>
            </w:rPr>
            <w:instrText>CITATIONASH</w:instrText>
          </w:r>
          <w:r w:rsidRPr="005D2727">
            <w:rPr>
              <w:rFonts w:ascii="Times New Roman" w:hAnsi="Times New Roman"/>
              <w:b w:val="0"/>
              <w:color w:val="auto"/>
              <w:lang w:val="el-GR"/>
            </w:rPr>
            <w:instrText>09 \</w:instrText>
          </w:r>
          <w:r w:rsidRPr="005D2727">
            <w:rPr>
              <w:rFonts w:ascii="Times New Roman" w:hAnsi="Times New Roman"/>
              <w:b w:val="0"/>
              <w:color w:val="auto"/>
            </w:rPr>
            <w:instrText>l</w:instrText>
          </w:r>
          <w:r w:rsidRPr="005D2727">
            <w:rPr>
              <w:rFonts w:ascii="Times New Roman" w:hAnsi="Times New Roman"/>
              <w:b w:val="0"/>
              <w:color w:val="auto"/>
              <w:lang w:val="el-GR"/>
            </w:rPr>
            <w:instrText xml:space="preserve"> 1033 </w:instrText>
          </w:r>
          <w:r w:rsidR="00272065" w:rsidRPr="005D2727">
            <w:rPr>
              <w:rFonts w:ascii="Times New Roman" w:hAnsi="Times New Roman"/>
              <w:b w:val="0"/>
              <w:color w:val="auto"/>
              <w:lang w:val="el-GR"/>
            </w:rPr>
            <w:fldChar w:fldCharType="separate"/>
          </w:r>
          <w:r w:rsidRPr="005D2727">
            <w:rPr>
              <w:rFonts w:ascii="Times New Roman" w:hAnsi="Times New Roman"/>
              <w:b w:val="0"/>
              <w:noProof/>
              <w:color w:val="auto"/>
              <w:lang w:val="el-GR"/>
            </w:rPr>
            <w:t>(</w:t>
          </w:r>
          <w:r w:rsidRPr="005D2727">
            <w:rPr>
              <w:rFonts w:ascii="Times New Roman" w:hAnsi="Times New Roman"/>
              <w:b w:val="0"/>
              <w:noProof/>
              <w:color w:val="auto"/>
            </w:rPr>
            <w:t>ASHRAE</w:t>
          </w:r>
          <w:r w:rsidRPr="005D2727">
            <w:rPr>
              <w:rFonts w:ascii="Times New Roman" w:hAnsi="Times New Roman"/>
              <w:b w:val="0"/>
              <w:noProof/>
              <w:color w:val="auto"/>
              <w:lang w:val="el-GR"/>
            </w:rPr>
            <w:t>, 2009)</w:t>
          </w:r>
          <w:r w:rsidR="00272065" w:rsidRPr="005D2727">
            <w:rPr>
              <w:rFonts w:ascii="Times New Roman" w:hAnsi="Times New Roman"/>
              <w:b w:val="0"/>
              <w:color w:val="auto"/>
              <w:lang w:val="el-GR"/>
            </w:rPr>
            <w:fldChar w:fldCharType="end"/>
          </w:r>
        </w:sdtContent>
      </w:sdt>
    </w:p>
    <w:p w14:paraId="3CBC128B" w14:textId="77777777" w:rsidR="005D2727" w:rsidRDefault="005D2727" w:rsidP="005D272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l-GR"/>
        </w:rPr>
      </w:pPr>
    </w:p>
    <w:p w14:paraId="1620295A" w14:textId="77777777" w:rsidR="009D32A5" w:rsidRPr="00462271" w:rsidRDefault="009D32A5" w:rsidP="005D272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462271">
        <w:rPr>
          <w:rFonts w:ascii="Times New Roman" w:hAnsi="Times New Roman"/>
          <w:b/>
          <w:sz w:val="28"/>
          <w:szCs w:val="28"/>
          <w:lang w:val="el-GR"/>
        </w:rPr>
        <w:t>ΕΡΓΑΣΤΗΡΙΑΚΟ ΜΑΘΗΜΑ</w:t>
      </w:r>
    </w:p>
    <w:p w14:paraId="6ADF26C7" w14:textId="77777777" w:rsidR="009D32A5" w:rsidRPr="005D2727" w:rsidRDefault="009D32A5" w:rsidP="005D272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462271">
        <w:rPr>
          <w:rFonts w:ascii="Times New Roman" w:hAnsi="Times New Roman"/>
          <w:b/>
          <w:sz w:val="28"/>
          <w:szCs w:val="28"/>
          <w:lang w:val="el-GR"/>
        </w:rPr>
        <w:t xml:space="preserve"> ΤΕΧΝΟΛΟΓΙΑΣ ΨΥΞΗΣ ΚΛΙΜΑΤΙΣΜΟΥ Μ</w:t>
      </w:r>
      <w:r w:rsidR="002E6B57">
        <w:rPr>
          <w:rFonts w:ascii="Times New Roman" w:hAnsi="Times New Roman"/>
          <w:b/>
          <w:sz w:val="28"/>
          <w:szCs w:val="28"/>
          <w:lang w:val="el-GR"/>
        </w:rPr>
        <w:t>703</w:t>
      </w:r>
    </w:p>
    <w:p w14:paraId="0DDF8C45" w14:textId="77777777" w:rsidR="009D32A5" w:rsidRPr="005D2727" w:rsidRDefault="009D32A5" w:rsidP="005D2727">
      <w:pPr>
        <w:spacing w:line="240" w:lineRule="auto"/>
        <w:jc w:val="center"/>
        <w:rPr>
          <w:rFonts w:ascii="Times New Roman" w:hAnsi="Times New Roman"/>
          <w:b/>
          <w:sz w:val="44"/>
          <w:szCs w:val="44"/>
          <w:lang w:val="el-GR"/>
        </w:rPr>
      </w:pPr>
      <w:r w:rsidRPr="00462271">
        <w:rPr>
          <w:rFonts w:ascii="Times New Roman" w:hAnsi="Times New Roman"/>
          <w:b/>
          <w:sz w:val="44"/>
          <w:szCs w:val="44"/>
          <w:lang w:val="el-GR"/>
        </w:rPr>
        <w:t>ΦΥΛΛΟ ΕΡΓΟΥ</w:t>
      </w:r>
    </w:p>
    <w:p w14:paraId="5414DCCD" w14:textId="77777777" w:rsidR="00B93561" w:rsidRPr="00462271" w:rsidRDefault="009D32A5" w:rsidP="005D272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462271">
        <w:rPr>
          <w:rFonts w:ascii="Times New Roman" w:hAnsi="Times New Roman"/>
          <w:b/>
          <w:sz w:val="28"/>
          <w:szCs w:val="28"/>
          <w:lang w:val="el-GR"/>
        </w:rPr>
        <w:t xml:space="preserve">της εργαστηριακής </w:t>
      </w:r>
      <w:r w:rsidRPr="006052C8">
        <w:rPr>
          <w:rFonts w:ascii="Times New Roman" w:hAnsi="Times New Roman"/>
          <w:b/>
          <w:sz w:val="28"/>
          <w:szCs w:val="28"/>
          <w:lang w:val="el-GR"/>
        </w:rPr>
        <w:t xml:space="preserve">Άσκησης α/α </w:t>
      </w:r>
      <w:r w:rsidR="00B93561" w:rsidRPr="006052C8">
        <w:rPr>
          <w:rFonts w:ascii="Times New Roman" w:hAnsi="Times New Roman"/>
          <w:b/>
          <w:sz w:val="28"/>
          <w:szCs w:val="28"/>
          <w:lang w:val="el-GR"/>
        </w:rPr>
        <w:t>1:</w:t>
      </w:r>
    </w:p>
    <w:p w14:paraId="3F6784FB" w14:textId="77777777" w:rsidR="00B93561" w:rsidRPr="00462271" w:rsidRDefault="00A421D7" w:rsidP="005D272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l-GR"/>
        </w:rPr>
      </w:pPr>
      <w:r w:rsidRPr="00462271">
        <w:rPr>
          <w:rFonts w:ascii="Times New Roman" w:hAnsi="Times New Roman"/>
          <w:b/>
          <w:sz w:val="24"/>
          <w:szCs w:val="24"/>
          <w:lang w:val="el-GR"/>
        </w:rPr>
        <w:t>Αναγνώριση/Εξοι</w:t>
      </w:r>
      <w:r w:rsidR="00A95423" w:rsidRPr="00462271">
        <w:rPr>
          <w:rFonts w:ascii="Times New Roman" w:hAnsi="Times New Roman"/>
          <w:b/>
          <w:sz w:val="24"/>
          <w:szCs w:val="24"/>
          <w:lang w:val="el-GR"/>
        </w:rPr>
        <w:t>κ</w:t>
      </w:r>
      <w:r w:rsidRPr="00462271">
        <w:rPr>
          <w:rFonts w:ascii="Times New Roman" w:hAnsi="Times New Roman"/>
          <w:b/>
          <w:sz w:val="24"/>
          <w:szCs w:val="24"/>
          <w:lang w:val="el-GR"/>
        </w:rPr>
        <w:t>εί</w:t>
      </w:r>
      <w:r w:rsidR="00000722" w:rsidRPr="00462271">
        <w:rPr>
          <w:rFonts w:ascii="Times New Roman" w:hAnsi="Times New Roman"/>
          <w:b/>
          <w:sz w:val="24"/>
          <w:szCs w:val="24"/>
          <w:lang w:val="el-GR"/>
        </w:rPr>
        <w:t xml:space="preserve">ωση με τα βασικά στοιχεία </w:t>
      </w:r>
      <w:r w:rsidR="002E280D" w:rsidRPr="00462271">
        <w:rPr>
          <w:rFonts w:ascii="Times New Roman" w:hAnsi="Times New Roman"/>
          <w:b/>
          <w:sz w:val="24"/>
          <w:szCs w:val="24"/>
          <w:lang w:val="el-GR"/>
        </w:rPr>
        <w:t>ψυκτικών διατάξεων</w:t>
      </w:r>
    </w:p>
    <w:p w14:paraId="0165693A" w14:textId="77777777" w:rsidR="00B93561" w:rsidRPr="00462271" w:rsidRDefault="00B93561" w:rsidP="005D272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l-GR"/>
        </w:rPr>
      </w:pPr>
    </w:p>
    <w:p w14:paraId="2A8299F5" w14:textId="77777777" w:rsidR="002E280D" w:rsidRPr="00462271" w:rsidRDefault="002E280D" w:rsidP="005D2727">
      <w:pPr>
        <w:spacing w:line="240" w:lineRule="auto"/>
        <w:rPr>
          <w:rFonts w:ascii="Times New Roman" w:hAnsi="Times New Roman"/>
          <w:lang w:val="el-GR"/>
        </w:rPr>
      </w:pPr>
    </w:p>
    <w:p w14:paraId="6F591535" w14:textId="77777777" w:rsidR="005D2727" w:rsidRDefault="00C15EC4" w:rsidP="005D2727">
      <w:pPr>
        <w:spacing w:line="240" w:lineRule="auto"/>
        <w:rPr>
          <w:rFonts w:ascii="Times New Roman" w:hAnsi="Times New Roman"/>
          <w:lang w:val="el-GR"/>
        </w:rPr>
      </w:pPr>
      <w:r w:rsidRPr="00462271"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23A49F0B" wp14:editId="7D7634BF">
            <wp:simplePos x="0" y="0"/>
            <wp:positionH relativeFrom="margin">
              <wp:posOffset>5524500</wp:posOffset>
            </wp:positionH>
            <wp:positionV relativeFrom="margin">
              <wp:posOffset>7667625</wp:posOffset>
            </wp:positionV>
            <wp:extent cx="874395" cy="819150"/>
            <wp:effectExtent l="19050" t="0" r="1905" b="0"/>
            <wp:wrapSquare wrapText="bothSides"/>
            <wp:docPr id="63" name="Picture 1" descr="Description: http://schoolinclusion.pixel-online.org/impianto/img/asp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choolinclusion.pixel-online.org/impianto/img/aspe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8F895A" w14:textId="77777777" w:rsidR="005D2727" w:rsidRDefault="005D2727" w:rsidP="005D2727">
      <w:pPr>
        <w:spacing w:line="240" w:lineRule="auto"/>
        <w:rPr>
          <w:rFonts w:ascii="Times New Roman" w:hAnsi="Times New Roman"/>
          <w:lang w:val="el-GR"/>
        </w:rPr>
      </w:pPr>
    </w:p>
    <w:p w14:paraId="689523ED" w14:textId="77777777" w:rsidR="005D2727" w:rsidRPr="00462271" w:rsidRDefault="005D2727" w:rsidP="005D2727">
      <w:pPr>
        <w:spacing w:line="240" w:lineRule="auto"/>
        <w:rPr>
          <w:rFonts w:ascii="Times New Roman" w:hAnsi="Times New Roman"/>
          <w:lang w:val="el-GR"/>
        </w:rPr>
      </w:pPr>
    </w:p>
    <w:p w14:paraId="3C9019F5" w14:textId="77777777" w:rsidR="00C95F1A" w:rsidRPr="005D2727" w:rsidRDefault="00483E89" w:rsidP="005D2727">
      <w:pPr>
        <w:spacing w:line="240" w:lineRule="auto"/>
        <w:rPr>
          <w:rFonts w:ascii="Times New Roman" w:hAnsi="Times New Roman"/>
          <w:b/>
          <w:sz w:val="32"/>
          <w:lang w:val="el-GR"/>
        </w:rPr>
      </w:pPr>
      <w:r w:rsidRPr="005D2727">
        <w:rPr>
          <w:rFonts w:ascii="Times New Roman" w:hAnsi="Times New Roman"/>
          <w:b/>
          <w:sz w:val="32"/>
          <w:lang w:val="el-GR"/>
        </w:rPr>
        <w:lastRenderedPageBreak/>
        <w:t>Αντικείμενο της εργαστηριακής άσκησης</w:t>
      </w:r>
      <w:r w:rsidR="006B569E" w:rsidRPr="005D2727">
        <w:rPr>
          <w:rFonts w:ascii="Times New Roman" w:hAnsi="Times New Roman"/>
          <w:b/>
          <w:sz w:val="32"/>
          <w:lang w:val="el-GR"/>
        </w:rPr>
        <w:t xml:space="preserve"> α/α 1</w:t>
      </w:r>
    </w:p>
    <w:p w14:paraId="7F40A431" w14:textId="77777777" w:rsidR="002E280D" w:rsidRPr="005D2727" w:rsidRDefault="002E280D" w:rsidP="005D2727">
      <w:p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 xml:space="preserve">Το αντικείμενο της </w:t>
      </w:r>
      <w:r w:rsidR="00650C41" w:rsidRPr="005D2727">
        <w:rPr>
          <w:rFonts w:ascii="Times New Roman" w:hAnsi="Times New Roman"/>
          <w:sz w:val="24"/>
          <w:lang w:val="el-GR"/>
        </w:rPr>
        <w:t xml:space="preserve">παρούσας </w:t>
      </w:r>
      <w:r w:rsidRPr="005D2727">
        <w:rPr>
          <w:rFonts w:ascii="Times New Roman" w:hAnsi="Times New Roman"/>
          <w:sz w:val="24"/>
          <w:lang w:val="el-GR"/>
        </w:rPr>
        <w:t>εργαστηριακής άσκησης πραγματεύεται:</w:t>
      </w:r>
    </w:p>
    <w:p w14:paraId="6DE7E3FC" w14:textId="77777777" w:rsidR="00650C41" w:rsidRPr="005D2727" w:rsidRDefault="00650C41" w:rsidP="005D27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 xml:space="preserve">Την εισαγωγή στις </w:t>
      </w:r>
      <w:r w:rsidR="00C12C27" w:rsidRPr="005D2727">
        <w:rPr>
          <w:rFonts w:ascii="Times New Roman" w:hAnsi="Times New Roman"/>
          <w:sz w:val="24"/>
          <w:lang w:val="el-GR"/>
        </w:rPr>
        <w:t>λειτουργικές</w:t>
      </w:r>
      <w:r w:rsidRPr="005D2727">
        <w:rPr>
          <w:rFonts w:ascii="Times New Roman" w:hAnsi="Times New Roman"/>
          <w:sz w:val="24"/>
          <w:lang w:val="el-GR"/>
        </w:rPr>
        <w:t xml:space="preserve"> αρχές της παραγωγής ψύξης με συμπίεση ατμών</w:t>
      </w:r>
      <w:r w:rsidR="00C12C27" w:rsidRPr="005D2727">
        <w:rPr>
          <w:rFonts w:ascii="Times New Roman" w:hAnsi="Times New Roman"/>
          <w:sz w:val="24"/>
          <w:lang w:val="el-GR"/>
        </w:rPr>
        <w:t>.</w:t>
      </w:r>
    </w:p>
    <w:p w14:paraId="742221DF" w14:textId="77777777" w:rsidR="00C12C27" w:rsidRPr="005D2727" w:rsidRDefault="00C12C27" w:rsidP="005D27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>Την παρουσίαση των βασικών στοιχ</w:t>
      </w:r>
      <w:r w:rsidR="00197C58" w:rsidRPr="005D2727">
        <w:rPr>
          <w:rFonts w:ascii="Times New Roman" w:hAnsi="Times New Roman"/>
          <w:sz w:val="24"/>
          <w:lang w:val="el-GR"/>
        </w:rPr>
        <w:t>είων από</w:t>
      </w:r>
      <w:r w:rsidR="006B569E" w:rsidRPr="005D2727">
        <w:rPr>
          <w:rFonts w:ascii="Times New Roman" w:hAnsi="Times New Roman"/>
          <w:sz w:val="24"/>
          <w:lang w:val="el-GR"/>
        </w:rPr>
        <w:t xml:space="preserve"> τα οποία αποτελείται μι</w:t>
      </w:r>
      <w:r w:rsidRPr="005D2727">
        <w:rPr>
          <w:rFonts w:ascii="Times New Roman" w:hAnsi="Times New Roman"/>
          <w:sz w:val="24"/>
          <w:lang w:val="el-GR"/>
        </w:rPr>
        <w:t>α ψυκτική διάταξη συμπίεσης ατμών.</w:t>
      </w:r>
    </w:p>
    <w:p w14:paraId="5C7A546E" w14:textId="77777777" w:rsidR="00C12C27" w:rsidRPr="005D2727" w:rsidRDefault="00C12C27" w:rsidP="005D27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>Την περιγραφ</w:t>
      </w:r>
      <w:r w:rsidR="00A421D7" w:rsidRPr="005D2727">
        <w:rPr>
          <w:rFonts w:ascii="Times New Roman" w:hAnsi="Times New Roman"/>
          <w:sz w:val="24"/>
          <w:lang w:val="el-GR"/>
        </w:rPr>
        <w:t>ή της σκοπιμότητας και λειτουργ</w:t>
      </w:r>
      <w:r w:rsidR="006B569E" w:rsidRPr="005D2727">
        <w:rPr>
          <w:rFonts w:ascii="Times New Roman" w:hAnsi="Times New Roman"/>
          <w:sz w:val="24"/>
          <w:lang w:val="el-GR"/>
        </w:rPr>
        <w:t>ίας των βασικών στοιχείων μι</w:t>
      </w:r>
      <w:r w:rsidRPr="005D2727">
        <w:rPr>
          <w:rFonts w:ascii="Times New Roman" w:hAnsi="Times New Roman"/>
          <w:sz w:val="24"/>
          <w:lang w:val="el-GR"/>
        </w:rPr>
        <w:t>ας ψυκτικής διάταξης.</w:t>
      </w:r>
    </w:p>
    <w:p w14:paraId="5C05F9DE" w14:textId="77777777" w:rsidR="00C95F1A" w:rsidRPr="00462271" w:rsidRDefault="00C95F1A" w:rsidP="005D2727">
      <w:pPr>
        <w:pStyle w:val="ListParagraph"/>
        <w:spacing w:line="240" w:lineRule="auto"/>
        <w:rPr>
          <w:rFonts w:ascii="Times New Roman" w:hAnsi="Times New Roman"/>
          <w:lang w:val="el-GR"/>
        </w:rPr>
      </w:pPr>
    </w:p>
    <w:p w14:paraId="6C4FA7CA" w14:textId="77777777" w:rsidR="00C95F1A" w:rsidRPr="005D2727" w:rsidRDefault="00483E89" w:rsidP="005D2727">
      <w:pPr>
        <w:spacing w:line="240" w:lineRule="auto"/>
        <w:rPr>
          <w:rFonts w:ascii="Times New Roman" w:hAnsi="Times New Roman"/>
          <w:b/>
          <w:sz w:val="32"/>
          <w:lang w:val="el-GR"/>
        </w:rPr>
      </w:pPr>
      <w:r w:rsidRPr="005D2727">
        <w:rPr>
          <w:rFonts w:ascii="Times New Roman" w:hAnsi="Times New Roman"/>
          <w:b/>
          <w:sz w:val="32"/>
          <w:lang w:val="el-GR"/>
        </w:rPr>
        <w:t>Σκοπός της εργαστηριακής άσκησης</w:t>
      </w:r>
      <w:r w:rsidR="006B569E" w:rsidRPr="005D2727">
        <w:rPr>
          <w:rFonts w:ascii="Times New Roman" w:hAnsi="Times New Roman"/>
          <w:b/>
          <w:sz w:val="32"/>
          <w:lang w:val="el-GR"/>
        </w:rPr>
        <w:t xml:space="preserve"> α/α 1</w:t>
      </w:r>
    </w:p>
    <w:p w14:paraId="46E4F109" w14:textId="77777777" w:rsidR="007D452E" w:rsidRPr="005D2727" w:rsidRDefault="007D452E" w:rsidP="005D2727">
      <w:p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>Η αναγνώριση και εξ</w:t>
      </w:r>
      <w:r w:rsidR="00DD75B6" w:rsidRPr="005D2727">
        <w:rPr>
          <w:rFonts w:ascii="Times New Roman" w:hAnsi="Times New Roman"/>
          <w:sz w:val="24"/>
          <w:lang w:val="es-ES"/>
        </w:rPr>
        <w:t>o</w:t>
      </w:r>
      <w:r w:rsidRPr="005D2727">
        <w:rPr>
          <w:rFonts w:ascii="Times New Roman" w:hAnsi="Times New Roman"/>
          <w:sz w:val="24"/>
          <w:lang w:val="el-GR"/>
        </w:rPr>
        <w:t>ικείωση του σπουδαστή με τον βασικό εξοπλισμό ψυκτικών διατάξεων συμπίεσης ατμών.</w:t>
      </w:r>
      <w:r w:rsidR="00984993" w:rsidRPr="00984993">
        <w:rPr>
          <w:rFonts w:ascii="Times New Roman" w:hAnsi="Times New Roman"/>
          <w:sz w:val="24"/>
          <w:lang w:val="el-GR"/>
        </w:rPr>
        <w:t xml:space="preserve"> </w:t>
      </w:r>
      <w:r w:rsidR="00FB6B4C" w:rsidRPr="005D2727">
        <w:rPr>
          <w:rFonts w:ascii="Times New Roman" w:hAnsi="Times New Roman"/>
          <w:sz w:val="24"/>
          <w:lang w:val="el-GR"/>
        </w:rPr>
        <w:t>Μετά</w:t>
      </w:r>
      <w:r w:rsidRPr="005D2727">
        <w:rPr>
          <w:rFonts w:ascii="Times New Roman" w:hAnsi="Times New Roman"/>
          <w:sz w:val="24"/>
          <w:lang w:val="el-GR"/>
        </w:rPr>
        <w:t xml:space="preserve"> το πέρας της άσκηση</w:t>
      </w:r>
      <w:r w:rsidR="006B569E" w:rsidRPr="005D2727">
        <w:rPr>
          <w:rFonts w:ascii="Times New Roman" w:hAnsi="Times New Roman"/>
          <w:sz w:val="24"/>
          <w:lang w:val="el-GR"/>
        </w:rPr>
        <w:t>ς</w:t>
      </w:r>
      <w:r w:rsidRPr="005D2727">
        <w:rPr>
          <w:rFonts w:ascii="Times New Roman" w:hAnsi="Times New Roman"/>
          <w:sz w:val="24"/>
          <w:lang w:val="el-GR"/>
        </w:rPr>
        <w:t xml:space="preserve"> ο</w:t>
      </w:r>
      <w:r w:rsidR="00DD75B6" w:rsidRPr="005D2727">
        <w:rPr>
          <w:rFonts w:ascii="Times New Roman" w:hAnsi="Times New Roman"/>
          <w:sz w:val="24"/>
          <w:lang w:val="el-GR"/>
        </w:rPr>
        <w:t xml:space="preserve"> σπουδαστής θα πρέπει να είναι </w:t>
      </w:r>
      <w:r w:rsidRPr="005D2727">
        <w:rPr>
          <w:rFonts w:ascii="Times New Roman" w:hAnsi="Times New Roman"/>
          <w:sz w:val="24"/>
          <w:lang w:val="el-GR"/>
        </w:rPr>
        <w:t>ικανός να:</w:t>
      </w:r>
    </w:p>
    <w:p w14:paraId="57FFBB76" w14:textId="01E4D880" w:rsidR="007D452E" w:rsidRPr="005D2727" w:rsidRDefault="006B569E" w:rsidP="005D272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>Περιγράφει μι</w:t>
      </w:r>
      <w:r w:rsidR="007D452E" w:rsidRPr="005D2727">
        <w:rPr>
          <w:rFonts w:ascii="Times New Roman" w:hAnsi="Times New Roman"/>
          <w:sz w:val="24"/>
          <w:lang w:val="el-GR"/>
        </w:rPr>
        <w:t>α τυπική ψυκτική διάταξη συμπίεσης ατμών</w:t>
      </w:r>
      <w:r w:rsidR="00E42FBC" w:rsidRPr="00E42FBC">
        <w:rPr>
          <w:rFonts w:ascii="Times New Roman" w:hAnsi="Times New Roman"/>
          <w:sz w:val="24"/>
          <w:lang w:val="el-GR"/>
        </w:rPr>
        <w:t>.</w:t>
      </w:r>
    </w:p>
    <w:p w14:paraId="08C78BDE" w14:textId="77777777" w:rsidR="007D452E" w:rsidRPr="005D2727" w:rsidRDefault="007D452E" w:rsidP="005D272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>Να α</w:t>
      </w:r>
      <w:r w:rsidR="006B569E" w:rsidRPr="005D2727">
        <w:rPr>
          <w:rFonts w:ascii="Times New Roman" w:hAnsi="Times New Roman"/>
          <w:sz w:val="24"/>
          <w:lang w:val="el-GR"/>
        </w:rPr>
        <w:t>ναγνωρίζει τα βασικά στοιχεία μι</w:t>
      </w:r>
      <w:r w:rsidRPr="005D2727">
        <w:rPr>
          <w:rFonts w:ascii="Times New Roman" w:hAnsi="Times New Roman"/>
          <w:sz w:val="24"/>
          <w:lang w:val="el-GR"/>
        </w:rPr>
        <w:t>ας ψυκτικής διάταξης συμπίεσης ατμών.</w:t>
      </w:r>
    </w:p>
    <w:p w14:paraId="6A4D69A3" w14:textId="77777777" w:rsidR="00915EC3" w:rsidRDefault="007D452E" w:rsidP="005D272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lang w:val="el-GR"/>
        </w:rPr>
      </w:pPr>
      <w:r w:rsidRPr="005D2727">
        <w:rPr>
          <w:rFonts w:ascii="Times New Roman" w:hAnsi="Times New Roman"/>
          <w:sz w:val="24"/>
          <w:lang w:val="el-GR"/>
        </w:rPr>
        <w:t>Να παρουσ</w:t>
      </w:r>
      <w:r w:rsidR="006B569E" w:rsidRPr="005D2727">
        <w:rPr>
          <w:rFonts w:ascii="Times New Roman" w:hAnsi="Times New Roman"/>
          <w:sz w:val="24"/>
          <w:lang w:val="el-GR"/>
        </w:rPr>
        <w:t>ιάζει σχηματικά τη λειτουργία μι</w:t>
      </w:r>
      <w:r w:rsidRPr="005D2727">
        <w:rPr>
          <w:rFonts w:ascii="Times New Roman" w:hAnsi="Times New Roman"/>
          <w:sz w:val="24"/>
          <w:lang w:val="el-GR"/>
        </w:rPr>
        <w:t>ας ψυκτικής διάταξης συμπίεσης ατμών</w:t>
      </w:r>
      <w:r w:rsidR="00242053" w:rsidRPr="005D2727">
        <w:rPr>
          <w:rFonts w:ascii="Times New Roman" w:hAnsi="Times New Roman"/>
          <w:sz w:val="24"/>
          <w:lang w:val="el-GR"/>
        </w:rPr>
        <w:t xml:space="preserve"> (Μονογραμμικό σχέδιο, διάγραμμα πίεσης/ενθαλπίας και </w:t>
      </w:r>
      <w:r w:rsidR="006B569E" w:rsidRPr="005D2727">
        <w:rPr>
          <w:rFonts w:ascii="Times New Roman" w:hAnsi="Times New Roman"/>
          <w:sz w:val="24"/>
          <w:lang w:val="el-GR"/>
        </w:rPr>
        <w:t xml:space="preserve">διάγραμμα </w:t>
      </w:r>
      <w:r w:rsidR="00242053" w:rsidRPr="005D2727">
        <w:rPr>
          <w:rFonts w:ascii="Times New Roman" w:hAnsi="Times New Roman"/>
          <w:sz w:val="24"/>
          <w:lang w:val="el-GR"/>
        </w:rPr>
        <w:t>θερμοκρασίας/εντροπίας)</w:t>
      </w:r>
      <w:r w:rsidRPr="005D2727">
        <w:rPr>
          <w:rFonts w:ascii="Times New Roman" w:hAnsi="Times New Roman"/>
          <w:sz w:val="24"/>
          <w:lang w:val="el-GR"/>
        </w:rPr>
        <w:t>.</w:t>
      </w:r>
    </w:p>
    <w:p w14:paraId="36DA6F94" w14:textId="77777777" w:rsidR="002E6B57" w:rsidRPr="005D2727" w:rsidRDefault="002E6B57" w:rsidP="005D272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Να υπολογίζει το βαθμό απόδοσής της.</w:t>
      </w:r>
    </w:p>
    <w:p w14:paraId="74F740AD" w14:textId="77777777" w:rsidR="00FB2B52" w:rsidRPr="005D2727" w:rsidRDefault="006D4CA8" w:rsidP="005D27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iCs/>
          <w:sz w:val="32"/>
          <w:lang w:val="el-GR"/>
        </w:rPr>
      </w:pPr>
      <w:r w:rsidRPr="005D2727">
        <w:rPr>
          <w:rFonts w:ascii="Times New Roman" w:eastAsia="Times New Roman" w:hAnsi="Times New Roman"/>
          <w:b/>
          <w:bCs/>
          <w:iCs/>
          <w:sz w:val="32"/>
          <w:lang w:val="el-GR"/>
        </w:rPr>
        <w:t>Άσκηση Εφαρμογή</w:t>
      </w:r>
      <w:r w:rsidR="00F86AFF" w:rsidRPr="005D2727">
        <w:rPr>
          <w:rFonts w:ascii="Times New Roman" w:eastAsia="Times New Roman" w:hAnsi="Times New Roman"/>
          <w:b/>
          <w:bCs/>
          <w:iCs/>
          <w:sz w:val="32"/>
          <w:lang w:val="el-GR"/>
        </w:rPr>
        <w:t>ς</w:t>
      </w:r>
      <w:r w:rsidR="006B569E" w:rsidRPr="005D2727">
        <w:rPr>
          <w:rFonts w:ascii="Times New Roman" w:eastAsia="Times New Roman" w:hAnsi="Times New Roman"/>
          <w:b/>
          <w:bCs/>
          <w:iCs/>
          <w:sz w:val="32"/>
          <w:lang w:val="el-GR"/>
        </w:rPr>
        <w:t xml:space="preserve"> α/α 1</w:t>
      </w:r>
    </w:p>
    <w:p w14:paraId="4C792ABA" w14:textId="77777777" w:rsidR="006D4CA8" w:rsidRPr="005D2727" w:rsidRDefault="006D4CA8" w:rsidP="005D27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iCs/>
          <w:sz w:val="28"/>
          <w:lang w:val="el-GR"/>
        </w:rPr>
      </w:pPr>
      <w:r w:rsidRPr="005D2727">
        <w:rPr>
          <w:rFonts w:ascii="Times New Roman" w:eastAsia="Times New Roman" w:hAnsi="Times New Roman"/>
          <w:b/>
          <w:bCs/>
          <w:iCs/>
          <w:sz w:val="28"/>
          <w:lang w:val="el-GR"/>
        </w:rPr>
        <w:t>Περιεχόμενο της άσκησης</w:t>
      </w:r>
    </w:p>
    <w:p w14:paraId="5F690167" w14:textId="2FFACA9A" w:rsidR="002E280D" w:rsidRPr="005D2727" w:rsidRDefault="004E4E7E" w:rsidP="005D27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lang w:val="el-GR"/>
        </w:rPr>
      </w:pPr>
      <w:r w:rsidRPr="005D2727">
        <w:rPr>
          <w:rFonts w:ascii="Times New Roman" w:eastAsia="Times New Roman" w:hAnsi="Times New Roman"/>
          <w:sz w:val="24"/>
          <w:lang w:val="el-GR"/>
        </w:rPr>
        <w:t xml:space="preserve">Στη παρούσα </w:t>
      </w:r>
      <w:r w:rsidRPr="00E42FBC">
        <w:rPr>
          <w:rFonts w:ascii="Times New Roman" w:eastAsia="Times New Roman" w:hAnsi="Times New Roman"/>
          <w:sz w:val="24"/>
          <w:lang w:val="el-GR"/>
        </w:rPr>
        <w:t>εργασία καλείστε να αποτυπώ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σετε μ</w:t>
      </w:r>
      <w:r w:rsidR="006B569E" w:rsidRPr="00E42FBC">
        <w:rPr>
          <w:rFonts w:ascii="Times New Roman" w:eastAsia="Times New Roman" w:hAnsi="Times New Roman"/>
          <w:sz w:val="24"/>
          <w:lang w:val="el-GR"/>
        </w:rPr>
        <w:t>ι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α τυπική ψυκτική διάταξη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 xml:space="preserve"> με ψυκτικό μέσο </w:t>
      </w:r>
      <w:r w:rsidR="00E42FBC" w:rsidRPr="00E42FBC">
        <w:rPr>
          <w:rFonts w:ascii="Times New Roman" w:eastAsia="Times New Roman" w:hAnsi="Times New Roman"/>
          <w:sz w:val="24"/>
          <w:lang w:val="en-GB"/>
        </w:rPr>
        <w:t>R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>22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 σε </w:t>
      </w:r>
      <w:r w:rsidR="002E6B57" w:rsidRPr="00E42FBC">
        <w:rPr>
          <w:rFonts w:ascii="Times New Roman" w:eastAsia="Times New Roman" w:hAnsi="Times New Roman"/>
          <w:sz w:val="24"/>
          <w:lang w:val="el-GR"/>
        </w:rPr>
        <w:t>σκαρίφημα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, να </w:t>
      </w:r>
      <w:r w:rsidR="009D32A5" w:rsidRPr="00E42FBC">
        <w:rPr>
          <w:rFonts w:ascii="Times New Roman" w:eastAsia="Times New Roman" w:hAnsi="Times New Roman"/>
          <w:sz w:val="24"/>
          <w:lang w:val="el-GR"/>
        </w:rPr>
        <w:t>κατονομάσετε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 τα στοιχεία που την αποτελούν και 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 xml:space="preserve"> τέλος σε διάγραμμα </w:t>
      </w:r>
      <w:r w:rsidR="00E42FBC" w:rsidRPr="00E42FBC">
        <w:rPr>
          <w:rFonts w:ascii="Times New Roman" w:eastAsia="Times New Roman" w:hAnsi="Times New Roman"/>
          <w:sz w:val="24"/>
          <w:lang w:val="en-GB"/>
        </w:rPr>
        <w:t>R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>134</w:t>
      </w:r>
      <w:r w:rsidR="00E42FBC" w:rsidRPr="00E42FBC">
        <w:rPr>
          <w:rFonts w:ascii="Times New Roman" w:eastAsia="Times New Roman" w:hAnsi="Times New Roman"/>
          <w:sz w:val="24"/>
          <w:lang w:val="en-GB"/>
        </w:rPr>
        <w:t>a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να παρουσιάσετε τη λειτο</w:t>
      </w:r>
      <w:r w:rsidRPr="00E42FBC">
        <w:rPr>
          <w:rFonts w:ascii="Times New Roman" w:eastAsia="Times New Roman" w:hAnsi="Times New Roman"/>
          <w:sz w:val="24"/>
          <w:lang w:val="el-GR"/>
        </w:rPr>
        <w:t>υργ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ία 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>ενός ψυκτικού κύκλου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 σε διάγραμμα </w:t>
      </w:r>
      <w:r w:rsidR="006B569E" w:rsidRPr="00E42FBC">
        <w:rPr>
          <w:rFonts w:ascii="Times New Roman" w:eastAsia="Times New Roman" w:hAnsi="Times New Roman"/>
          <w:sz w:val="24"/>
        </w:rPr>
        <w:t>logp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/</w:t>
      </w:r>
      <w:r w:rsidR="006D4CA8" w:rsidRPr="00E42FBC">
        <w:rPr>
          <w:rFonts w:ascii="Times New Roman" w:eastAsia="Times New Roman" w:hAnsi="Times New Roman"/>
          <w:sz w:val="24"/>
        </w:rPr>
        <w:t>h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 και </w:t>
      </w:r>
      <w:r w:rsidR="006D4CA8" w:rsidRPr="00E42FBC">
        <w:rPr>
          <w:rFonts w:ascii="Times New Roman" w:eastAsia="Times New Roman" w:hAnsi="Times New Roman"/>
          <w:sz w:val="24"/>
        </w:rPr>
        <w:t>T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/</w:t>
      </w:r>
      <w:r w:rsidR="006B569E" w:rsidRPr="00E42FBC">
        <w:rPr>
          <w:rFonts w:ascii="Times New Roman" w:eastAsia="Times New Roman" w:hAnsi="Times New Roman"/>
          <w:sz w:val="24"/>
        </w:rPr>
        <w:t>s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.</w:t>
      </w:r>
      <w:r w:rsidR="006D4CA8" w:rsidRPr="005D2727">
        <w:rPr>
          <w:rFonts w:ascii="Times New Roman" w:eastAsia="Times New Roman" w:hAnsi="Times New Roman"/>
          <w:sz w:val="24"/>
          <w:lang w:val="el-GR"/>
        </w:rPr>
        <w:t xml:space="preserve"> </w:t>
      </w:r>
    </w:p>
    <w:p w14:paraId="5A67B278" w14:textId="77777777" w:rsidR="006D4CA8" w:rsidRPr="005D2727" w:rsidRDefault="006D4CA8" w:rsidP="005D27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iCs/>
          <w:sz w:val="28"/>
          <w:lang w:val="el-GR"/>
        </w:rPr>
      </w:pPr>
      <w:r w:rsidRPr="005D2727">
        <w:rPr>
          <w:rFonts w:ascii="Times New Roman" w:eastAsia="Times New Roman" w:hAnsi="Times New Roman"/>
          <w:b/>
          <w:bCs/>
          <w:iCs/>
          <w:sz w:val="28"/>
          <w:lang w:val="el-GR"/>
        </w:rPr>
        <w:t>Βήματα άσκησης</w:t>
      </w:r>
    </w:p>
    <w:p w14:paraId="57368E91" w14:textId="3C96C3A3" w:rsidR="002E6B57" w:rsidRDefault="006D4CA8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  <w:r w:rsidRPr="005D2727">
        <w:rPr>
          <w:rFonts w:ascii="Times New Roman" w:eastAsia="Times New Roman" w:hAnsi="Times New Roman"/>
          <w:sz w:val="24"/>
          <w:u w:val="single"/>
          <w:lang w:val="el-GR"/>
        </w:rPr>
        <w:t>1</w:t>
      </w:r>
      <w:r w:rsidRPr="005D2727">
        <w:rPr>
          <w:rFonts w:ascii="Times New Roman" w:eastAsia="Times New Roman" w:hAnsi="Times New Roman"/>
          <w:sz w:val="24"/>
          <w:u w:val="single"/>
          <w:vertAlign w:val="superscript"/>
          <w:lang w:val="el-GR"/>
        </w:rPr>
        <w:t>ο</w:t>
      </w:r>
      <w:r w:rsidRPr="005D2727">
        <w:rPr>
          <w:rFonts w:ascii="Times New Roman" w:eastAsia="Times New Roman" w:hAnsi="Times New Roman"/>
          <w:sz w:val="24"/>
          <w:u w:val="single"/>
          <w:lang w:val="el-GR"/>
        </w:rPr>
        <w:t xml:space="preserve"> Βήμα</w:t>
      </w:r>
      <w:r w:rsidR="004E4E7E" w:rsidRPr="005D2727">
        <w:rPr>
          <w:rFonts w:ascii="Times New Roman" w:eastAsia="Times New Roman" w:hAnsi="Times New Roman"/>
          <w:sz w:val="24"/>
          <w:lang w:val="el-GR"/>
        </w:rPr>
        <w:t xml:space="preserve">: </w:t>
      </w:r>
      <w:r w:rsidR="002E6B57">
        <w:rPr>
          <w:rFonts w:ascii="Times New Roman" w:eastAsia="Times New Roman" w:hAnsi="Times New Roman"/>
          <w:sz w:val="24"/>
          <w:lang w:val="el-GR"/>
        </w:rPr>
        <w:t xml:space="preserve">Τραβήξτε </w:t>
      </w:r>
      <w:r w:rsidR="00510FFD">
        <w:rPr>
          <w:rFonts w:ascii="Times New Roman" w:eastAsia="Times New Roman" w:hAnsi="Times New Roman"/>
          <w:sz w:val="24"/>
          <w:lang w:val="el-GR"/>
        </w:rPr>
        <w:t>τουλ</w:t>
      </w:r>
      <w:r w:rsidR="00AE0AE0">
        <w:rPr>
          <w:rFonts w:ascii="Times New Roman" w:eastAsia="Times New Roman" w:hAnsi="Times New Roman"/>
          <w:sz w:val="24"/>
          <w:lang w:val="el-GR"/>
        </w:rPr>
        <w:t>άχιστον</w:t>
      </w:r>
      <w:r w:rsidR="00510FFD">
        <w:rPr>
          <w:rFonts w:ascii="Times New Roman" w:eastAsia="Times New Roman" w:hAnsi="Times New Roman"/>
          <w:sz w:val="24"/>
          <w:lang w:val="el-GR"/>
        </w:rPr>
        <w:t xml:space="preserve"> 8 </w:t>
      </w:r>
      <w:r w:rsidR="002E6B57" w:rsidRPr="000E5589">
        <w:rPr>
          <w:rFonts w:ascii="Times New Roman" w:eastAsia="Times New Roman" w:hAnsi="Times New Roman"/>
          <w:sz w:val="24"/>
          <w:lang w:val="el-GR"/>
        </w:rPr>
        <w:t xml:space="preserve">φωτογραφίες από </w:t>
      </w:r>
      <w:r w:rsidR="000612F1" w:rsidRPr="000E5589">
        <w:rPr>
          <w:rFonts w:ascii="Times New Roman" w:eastAsia="Times New Roman" w:hAnsi="Times New Roman"/>
          <w:sz w:val="24"/>
          <w:lang w:val="el-GR"/>
        </w:rPr>
        <w:t>εξαρτήματα</w:t>
      </w:r>
      <w:r w:rsidR="000612F1">
        <w:rPr>
          <w:rFonts w:ascii="Times New Roman" w:eastAsia="Times New Roman" w:hAnsi="Times New Roman"/>
          <w:sz w:val="24"/>
          <w:lang w:val="el-GR"/>
        </w:rPr>
        <w:t xml:space="preserve"> της</w:t>
      </w:r>
      <w:r w:rsidR="002E6B57">
        <w:rPr>
          <w:rFonts w:ascii="Times New Roman" w:eastAsia="Times New Roman" w:hAnsi="Times New Roman"/>
          <w:sz w:val="24"/>
          <w:lang w:val="el-GR"/>
        </w:rPr>
        <w:t xml:space="preserve"> ψυκτική</w:t>
      </w:r>
      <w:r w:rsidR="000612F1">
        <w:rPr>
          <w:rFonts w:ascii="Times New Roman" w:eastAsia="Times New Roman" w:hAnsi="Times New Roman"/>
          <w:sz w:val="24"/>
          <w:lang w:val="el-GR"/>
        </w:rPr>
        <w:t>ς</w:t>
      </w:r>
      <w:r w:rsidR="002E6B57">
        <w:rPr>
          <w:rFonts w:ascii="Times New Roman" w:eastAsia="Times New Roman" w:hAnsi="Times New Roman"/>
          <w:sz w:val="24"/>
          <w:lang w:val="el-GR"/>
        </w:rPr>
        <w:t xml:space="preserve"> εγκατάσταση</w:t>
      </w:r>
      <w:r w:rsidR="000612F1">
        <w:rPr>
          <w:rFonts w:ascii="Times New Roman" w:eastAsia="Times New Roman" w:hAnsi="Times New Roman"/>
          <w:sz w:val="24"/>
          <w:lang w:val="el-GR"/>
        </w:rPr>
        <w:t>ς</w:t>
      </w:r>
      <w:r w:rsidR="00A3300B">
        <w:rPr>
          <w:rFonts w:ascii="Times New Roman" w:eastAsia="Times New Roman" w:hAnsi="Times New Roman"/>
          <w:sz w:val="24"/>
          <w:lang w:val="el-GR"/>
        </w:rPr>
        <w:t>.</w:t>
      </w:r>
    </w:p>
    <w:p w14:paraId="63083CDF" w14:textId="77777777" w:rsidR="002E6B57" w:rsidRDefault="002E6B57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</w:p>
    <w:p w14:paraId="4E141BF1" w14:textId="4FBD4311" w:rsidR="00FB2B52" w:rsidRDefault="002E6B57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  <w:r w:rsidRPr="005D2727">
        <w:rPr>
          <w:rFonts w:ascii="Times New Roman" w:eastAsia="Times New Roman" w:hAnsi="Times New Roman"/>
          <w:sz w:val="24"/>
          <w:u w:val="single"/>
          <w:lang w:val="el-GR"/>
        </w:rPr>
        <w:t>2</w:t>
      </w:r>
      <w:r w:rsidRPr="005D2727">
        <w:rPr>
          <w:rFonts w:ascii="Times New Roman" w:eastAsia="Times New Roman" w:hAnsi="Times New Roman"/>
          <w:sz w:val="24"/>
          <w:u w:val="single"/>
          <w:vertAlign w:val="superscript"/>
          <w:lang w:val="el-GR"/>
        </w:rPr>
        <w:t>ο</w:t>
      </w:r>
      <w:r w:rsidRPr="005D2727">
        <w:rPr>
          <w:rFonts w:ascii="Times New Roman" w:eastAsia="Times New Roman" w:hAnsi="Times New Roman"/>
          <w:sz w:val="24"/>
          <w:u w:val="single"/>
          <w:lang w:val="el-GR"/>
        </w:rPr>
        <w:t xml:space="preserve"> Βήμα</w:t>
      </w:r>
      <w:r w:rsidRPr="005D2727">
        <w:rPr>
          <w:rFonts w:ascii="Times New Roman" w:eastAsia="Times New Roman" w:hAnsi="Times New Roman"/>
          <w:sz w:val="24"/>
          <w:lang w:val="el-GR"/>
        </w:rPr>
        <w:t xml:space="preserve">: </w:t>
      </w:r>
      <w:r w:rsidR="004E4E7E" w:rsidRPr="005D2727">
        <w:rPr>
          <w:rFonts w:ascii="Times New Roman" w:eastAsia="Times New Roman" w:hAnsi="Times New Roman"/>
          <w:sz w:val="24"/>
          <w:lang w:val="el-GR"/>
        </w:rPr>
        <w:t>Αποτυπώ</w:t>
      </w:r>
      <w:r w:rsidR="006D4CA8" w:rsidRPr="005D2727">
        <w:rPr>
          <w:rFonts w:ascii="Times New Roman" w:eastAsia="Times New Roman" w:hAnsi="Times New Roman"/>
          <w:sz w:val="24"/>
          <w:lang w:val="el-GR"/>
        </w:rPr>
        <w:t>στε σε σκαρίφημα τη</w:t>
      </w:r>
      <w:r w:rsidR="004E4E7E" w:rsidRPr="005D2727">
        <w:rPr>
          <w:rFonts w:ascii="Times New Roman" w:eastAsia="Times New Roman" w:hAnsi="Times New Roman"/>
          <w:sz w:val="24"/>
          <w:lang w:val="el-GR"/>
        </w:rPr>
        <w:t>ν</w:t>
      </w:r>
      <w:r w:rsidR="006D4CA8" w:rsidRPr="005D2727">
        <w:rPr>
          <w:rFonts w:ascii="Times New Roman" w:eastAsia="Times New Roman" w:hAnsi="Times New Roman"/>
          <w:sz w:val="24"/>
          <w:lang w:val="el-GR"/>
        </w:rPr>
        <w:t xml:space="preserve"> πειραματική </w:t>
      </w:r>
      <w:r w:rsidR="006D4CA8" w:rsidRPr="000E5589">
        <w:rPr>
          <w:rFonts w:ascii="Times New Roman" w:eastAsia="Times New Roman" w:hAnsi="Times New Roman"/>
          <w:sz w:val="24"/>
          <w:lang w:val="el-GR"/>
        </w:rPr>
        <w:t xml:space="preserve">διάταξη </w:t>
      </w:r>
      <w:r w:rsidR="000612F1" w:rsidRPr="000E5589">
        <w:rPr>
          <w:rFonts w:ascii="Times New Roman" w:eastAsia="Times New Roman" w:hAnsi="Times New Roman"/>
          <w:sz w:val="24"/>
          <w:lang w:val="el-GR"/>
        </w:rPr>
        <w:t xml:space="preserve">της </w:t>
      </w:r>
      <w:r w:rsidR="006D4CA8" w:rsidRPr="000E5589">
        <w:rPr>
          <w:rFonts w:ascii="Times New Roman" w:eastAsia="Times New Roman" w:hAnsi="Times New Roman"/>
          <w:sz w:val="24"/>
          <w:lang w:val="el-GR"/>
        </w:rPr>
        <w:t>ψυκτικής μονάδ</w:t>
      </w:r>
      <w:r w:rsidR="002E0963" w:rsidRPr="000E5589">
        <w:rPr>
          <w:rFonts w:ascii="Times New Roman" w:eastAsia="Times New Roman" w:hAnsi="Times New Roman"/>
          <w:sz w:val="24"/>
          <w:lang w:val="el-GR"/>
        </w:rPr>
        <w:t>ας συμπίεσης ατμού που σας υποδείχτη</w:t>
      </w:r>
      <w:r w:rsidR="006D4CA8" w:rsidRPr="000E5589">
        <w:rPr>
          <w:rFonts w:ascii="Times New Roman" w:eastAsia="Times New Roman" w:hAnsi="Times New Roman"/>
          <w:sz w:val="24"/>
          <w:lang w:val="el-GR"/>
        </w:rPr>
        <w:t>κε από τον διδάσκοντα.</w:t>
      </w:r>
    </w:p>
    <w:p w14:paraId="7480B9B9" w14:textId="77777777" w:rsidR="005D2727" w:rsidRPr="005D2727" w:rsidRDefault="005D2727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</w:p>
    <w:p w14:paraId="0961F1DC" w14:textId="77777777" w:rsidR="00FB2B52" w:rsidRDefault="002E6B57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  <w:r>
        <w:rPr>
          <w:rFonts w:ascii="Times New Roman" w:eastAsia="Times New Roman" w:hAnsi="Times New Roman"/>
          <w:sz w:val="24"/>
          <w:u w:val="single"/>
          <w:lang w:val="el-GR"/>
        </w:rPr>
        <w:t>3</w:t>
      </w:r>
      <w:r w:rsidR="006D4CA8" w:rsidRPr="005D2727">
        <w:rPr>
          <w:rFonts w:ascii="Times New Roman" w:eastAsia="Times New Roman" w:hAnsi="Times New Roman"/>
          <w:sz w:val="24"/>
          <w:u w:val="single"/>
          <w:vertAlign w:val="superscript"/>
          <w:lang w:val="el-GR"/>
        </w:rPr>
        <w:t>ο</w:t>
      </w:r>
      <w:r w:rsidR="006D4CA8" w:rsidRPr="005D2727">
        <w:rPr>
          <w:rFonts w:ascii="Times New Roman" w:eastAsia="Times New Roman" w:hAnsi="Times New Roman"/>
          <w:sz w:val="24"/>
          <w:u w:val="single"/>
          <w:lang w:val="el-GR"/>
        </w:rPr>
        <w:t xml:space="preserve"> Βήμα</w:t>
      </w:r>
      <w:r w:rsidR="006D4CA8" w:rsidRPr="005D2727">
        <w:rPr>
          <w:rFonts w:ascii="Times New Roman" w:eastAsia="Times New Roman" w:hAnsi="Times New Roman"/>
          <w:sz w:val="24"/>
          <w:lang w:val="el-GR"/>
        </w:rPr>
        <w:t>: Εντοπίστε τα στοιχεία που την αποτελούν ανατρέχον</w:t>
      </w:r>
      <w:r w:rsidR="002E0963" w:rsidRPr="005D2727">
        <w:rPr>
          <w:rFonts w:ascii="Times New Roman" w:eastAsia="Times New Roman" w:hAnsi="Times New Roman"/>
          <w:sz w:val="24"/>
          <w:lang w:val="el-GR"/>
        </w:rPr>
        <w:t>τας στο θεωρη</w:t>
      </w:r>
      <w:r w:rsidR="006D4CA8" w:rsidRPr="005D2727">
        <w:rPr>
          <w:rFonts w:ascii="Times New Roman" w:eastAsia="Times New Roman" w:hAnsi="Times New Roman"/>
          <w:sz w:val="24"/>
          <w:lang w:val="el-GR"/>
        </w:rPr>
        <w:t>τικό μέρος της εργαστηριακής άσκηση</w:t>
      </w:r>
      <w:r w:rsidR="006B569E" w:rsidRPr="005D2727">
        <w:rPr>
          <w:rFonts w:ascii="Times New Roman" w:eastAsia="Times New Roman" w:hAnsi="Times New Roman"/>
          <w:sz w:val="24"/>
          <w:lang w:val="el-GR"/>
        </w:rPr>
        <w:t>ς</w:t>
      </w:r>
      <w:r w:rsidR="006D4CA8" w:rsidRPr="005D2727">
        <w:rPr>
          <w:rFonts w:ascii="Times New Roman" w:eastAsia="Times New Roman" w:hAnsi="Times New Roman"/>
          <w:sz w:val="24"/>
          <w:lang w:val="el-GR"/>
        </w:rPr>
        <w:t>.</w:t>
      </w:r>
    </w:p>
    <w:p w14:paraId="0D883DF2" w14:textId="77777777" w:rsidR="005D2727" w:rsidRPr="005D2727" w:rsidRDefault="005D2727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</w:p>
    <w:p w14:paraId="3EBD2928" w14:textId="77777777" w:rsidR="005D2727" w:rsidRPr="005D2727" w:rsidRDefault="005D2727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</w:p>
    <w:p w14:paraId="3E073499" w14:textId="35E0B0FE" w:rsidR="006D4CA8" w:rsidRPr="00E42FBC" w:rsidRDefault="009939F3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  <w:r w:rsidRPr="009939F3">
        <w:rPr>
          <w:rFonts w:ascii="Times New Roman" w:eastAsia="Times New Roman" w:hAnsi="Times New Roman"/>
          <w:sz w:val="24"/>
          <w:u w:val="single"/>
          <w:lang w:val="el-GR"/>
        </w:rPr>
        <w:lastRenderedPageBreak/>
        <w:t>4</w:t>
      </w:r>
      <w:r w:rsidR="006D4CA8" w:rsidRPr="005D2727">
        <w:rPr>
          <w:rFonts w:ascii="Times New Roman" w:eastAsia="Times New Roman" w:hAnsi="Times New Roman"/>
          <w:sz w:val="24"/>
          <w:u w:val="single"/>
          <w:vertAlign w:val="superscript"/>
          <w:lang w:val="el-GR"/>
        </w:rPr>
        <w:t>ο</w:t>
      </w:r>
      <w:r w:rsidR="006D4CA8" w:rsidRPr="005D2727">
        <w:rPr>
          <w:rFonts w:ascii="Times New Roman" w:eastAsia="Times New Roman" w:hAnsi="Times New Roman"/>
          <w:sz w:val="24"/>
          <w:u w:val="single"/>
          <w:lang w:val="el-GR"/>
        </w:rPr>
        <w:t xml:space="preserve"> Βήμα</w:t>
      </w:r>
      <w:r w:rsidR="006D4CA8" w:rsidRPr="005D2727">
        <w:rPr>
          <w:rFonts w:ascii="Times New Roman" w:eastAsia="Times New Roman" w:hAnsi="Times New Roman"/>
          <w:sz w:val="24"/>
          <w:lang w:val="el-GR"/>
        </w:rPr>
        <w:t>: Σχεδιάστε τον</w:t>
      </w:r>
      <w:r w:rsidR="00984993" w:rsidRPr="00984993">
        <w:rPr>
          <w:rFonts w:ascii="Times New Roman" w:eastAsia="Times New Roman" w:hAnsi="Times New Roman"/>
          <w:sz w:val="24"/>
          <w:lang w:val="el-GR"/>
        </w:rPr>
        <w:t xml:space="preserve"> </w:t>
      </w:r>
      <w:r w:rsidR="002E6B57" w:rsidRPr="00E42FBC">
        <w:rPr>
          <w:rFonts w:ascii="Times New Roman" w:eastAsia="Times New Roman" w:hAnsi="Times New Roman"/>
          <w:sz w:val="24"/>
          <w:lang w:val="el-GR"/>
        </w:rPr>
        <w:t>ιδανικό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>(απλό)</w:t>
      </w:r>
      <w:r w:rsidR="002E6B57" w:rsidRPr="00E42FBC">
        <w:rPr>
          <w:rFonts w:ascii="Times New Roman" w:eastAsia="Times New Roman" w:hAnsi="Times New Roman"/>
          <w:sz w:val="24"/>
          <w:lang w:val="el-GR"/>
        </w:rPr>
        <w:t xml:space="preserve"> μονοβάθμιο κύκλο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 xml:space="preserve"> λειτουργίας</w:t>
      </w:r>
      <w:r w:rsidR="002E6B57" w:rsidRPr="00E42FBC">
        <w:rPr>
          <w:rFonts w:ascii="Times New Roman" w:eastAsia="Times New Roman" w:hAnsi="Times New Roman"/>
          <w:sz w:val="24"/>
          <w:lang w:val="el-GR"/>
        </w:rPr>
        <w:t xml:space="preserve"> παραγωγής ψύξης με συμπίεση ατμών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 σε </w:t>
      </w:r>
      <w:r w:rsidR="0053051E" w:rsidRPr="00E42FBC">
        <w:rPr>
          <w:rFonts w:ascii="Times New Roman" w:eastAsia="Times New Roman" w:hAnsi="Times New Roman"/>
          <w:sz w:val="24"/>
          <w:lang w:val="el-GR"/>
        </w:rPr>
        <w:t>σκαριφήματα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6B569E" w:rsidRPr="00E42FBC">
        <w:rPr>
          <w:rFonts w:ascii="Times New Roman" w:eastAsia="Times New Roman" w:hAnsi="Times New Roman"/>
          <w:sz w:val="24"/>
        </w:rPr>
        <w:t>logp</w:t>
      </w:r>
      <w:r w:rsidR="006B569E" w:rsidRPr="00E42FBC">
        <w:rPr>
          <w:rFonts w:ascii="Times New Roman" w:eastAsia="Times New Roman" w:hAnsi="Times New Roman"/>
          <w:sz w:val="24"/>
          <w:lang w:val="el-GR"/>
        </w:rPr>
        <w:t>/</w:t>
      </w:r>
      <w:r w:rsidR="006B569E" w:rsidRPr="00E42FBC">
        <w:rPr>
          <w:rFonts w:ascii="Times New Roman" w:eastAsia="Times New Roman" w:hAnsi="Times New Roman"/>
          <w:sz w:val="24"/>
        </w:rPr>
        <w:t>h</w:t>
      </w:r>
      <w:r w:rsidR="00984993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 xml:space="preserve">και </w:t>
      </w:r>
      <w:r w:rsidR="0053051E" w:rsidRPr="00E42FBC">
        <w:rPr>
          <w:rFonts w:ascii="Times New Roman" w:eastAsia="Times New Roman" w:hAnsi="Times New Roman"/>
          <w:sz w:val="24"/>
        </w:rPr>
        <w:t>T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/</w:t>
      </w:r>
      <w:r w:rsidR="006D4CA8" w:rsidRPr="00E42FBC">
        <w:rPr>
          <w:rFonts w:ascii="Times New Roman" w:eastAsia="Times New Roman" w:hAnsi="Times New Roman"/>
          <w:sz w:val="24"/>
        </w:rPr>
        <w:t>s</w:t>
      </w:r>
      <w:r w:rsidR="002F3794" w:rsidRPr="00E42FBC">
        <w:rPr>
          <w:rFonts w:ascii="Times New Roman" w:eastAsia="Times New Roman" w:hAnsi="Times New Roman"/>
          <w:sz w:val="24"/>
          <w:lang w:val="el-GR"/>
        </w:rPr>
        <w:t xml:space="preserve"> και υποδεί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ξτε με διακ</w:t>
      </w:r>
      <w:r w:rsidR="002F3794" w:rsidRPr="00E42FBC">
        <w:rPr>
          <w:rFonts w:ascii="Times New Roman" w:eastAsia="Times New Roman" w:hAnsi="Times New Roman"/>
          <w:sz w:val="24"/>
          <w:lang w:val="el-GR"/>
        </w:rPr>
        <w:t>ριτή αρίθμη</w:t>
      </w:r>
      <w:r w:rsidR="006D4CA8" w:rsidRPr="00E42FBC">
        <w:rPr>
          <w:rFonts w:ascii="Times New Roman" w:eastAsia="Times New Roman" w:hAnsi="Times New Roman"/>
          <w:sz w:val="24"/>
          <w:lang w:val="el-GR"/>
        </w:rPr>
        <w:t>ση τα στάδια του ψυκτικού κύκλου</w:t>
      </w:r>
      <w:r w:rsidR="00A3300B" w:rsidRPr="00E42FBC">
        <w:rPr>
          <w:rFonts w:ascii="Times New Roman" w:eastAsia="Times New Roman" w:hAnsi="Times New Roman"/>
          <w:sz w:val="24"/>
          <w:lang w:val="el-GR"/>
        </w:rPr>
        <w:t xml:space="preserve"> ανατρέχοντας στο θεωρητικό μέρος της εργαστηριακής άσκησης.</w:t>
      </w:r>
    </w:p>
    <w:p w14:paraId="3579A56E" w14:textId="77777777" w:rsidR="004A24B8" w:rsidRPr="00E42FBC" w:rsidRDefault="004A24B8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</w:p>
    <w:p w14:paraId="16CC2A41" w14:textId="559F2797" w:rsidR="00745164" w:rsidRPr="00745164" w:rsidRDefault="009939F3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  <w:r w:rsidRPr="00E42FBC">
        <w:rPr>
          <w:rFonts w:ascii="Times New Roman" w:eastAsia="Times New Roman" w:hAnsi="Times New Roman"/>
          <w:sz w:val="24"/>
          <w:u w:val="single"/>
          <w:lang w:val="el-GR"/>
        </w:rPr>
        <w:t>5</w:t>
      </w:r>
      <w:r w:rsidR="004A24B8" w:rsidRPr="00E42FBC">
        <w:rPr>
          <w:rFonts w:ascii="Times New Roman" w:eastAsia="Times New Roman" w:hAnsi="Times New Roman"/>
          <w:sz w:val="24"/>
          <w:u w:val="single"/>
          <w:vertAlign w:val="superscript"/>
          <w:lang w:val="el-GR"/>
        </w:rPr>
        <w:t>ο</w:t>
      </w:r>
      <w:r w:rsidR="004A24B8" w:rsidRPr="00E42FBC">
        <w:rPr>
          <w:rFonts w:ascii="Times New Roman" w:eastAsia="Times New Roman" w:hAnsi="Times New Roman"/>
          <w:sz w:val="24"/>
          <w:u w:val="single"/>
          <w:lang w:val="el-GR"/>
        </w:rPr>
        <w:t xml:space="preserve"> Βήμα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>:</w:t>
      </w:r>
      <w:r w:rsidR="00984993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 xml:space="preserve">Σχεδιάστε στο παρακάτω διάγραμμα </w:t>
      </w:r>
      <w:r w:rsidR="0053051E" w:rsidRPr="00E42FBC">
        <w:rPr>
          <w:rFonts w:ascii="Times New Roman" w:eastAsia="Times New Roman" w:hAnsi="Times New Roman"/>
          <w:sz w:val="24"/>
          <w:lang w:val="en-GB"/>
        </w:rPr>
        <w:t>p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>-</w:t>
      </w:r>
      <w:r w:rsidR="004A24B8" w:rsidRPr="00E42FBC">
        <w:rPr>
          <w:rFonts w:ascii="Times New Roman" w:eastAsia="Times New Roman" w:hAnsi="Times New Roman"/>
          <w:sz w:val="24"/>
          <w:lang w:val="en-GB"/>
        </w:rPr>
        <w:t>h</w:t>
      </w:r>
      <w:r w:rsidR="00984993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 xml:space="preserve">για </w:t>
      </w:r>
      <w:r w:rsidR="004A24B8" w:rsidRPr="00E42FBC">
        <w:rPr>
          <w:rFonts w:ascii="Times New Roman" w:eastAsia="Times New Roman" w:hAnsi="Times New Roman"/>
          <w:sz w:val="24"/>
          <w:lang w:val="en-GB"/>
        </w:rPr>
        <w:t>R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>134</w:t>
      </w:r>
      <w:r w:rsidR="004A24B8" w:rsidRPr="00E42FBC">
        <w:rPr>
          <w:rFonts w:ascii="Times New Roman" w:eastAsia="Times New Roman" w:hAnsi="Times New Roman"/>
          <w:sz w:val="24"/>
          <w:lang w:val="en-GB"/>
        </w:rPr>
        <w:t>a</w:t>
      </w:r>
      <w:r w:rsidR="00A3300B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>τον ιδανικό</w:t>
      </w:r>
      <w:r w:rsidR="00E42FBC" w:rsidRPr="00E42FBC">
        <w:rPr>
          <w:rFonts w:ascii="Times New Roman" w:eastAsia="Times New Roman" w:hAnsi="Times New Roman"/>
          <w:sz w:val="24"/>
          <w:lang w:val="el-GR"/>
        </w:rPr>
        <w:t>(απλό)</w:t>
      </w:r>
      <w:r w:rsidR="004A24B8" w:rsidRPr="00E42FBC">
        <w:rPr>
          <w:rFonts w:ascii="Times New Roman" w:eastAsia="Times New Roman" w:hAnsi="Times New Roman"/>
          <w:sz w:val="24"/>
          <w:lang w:val="el-GR"/>
        </w:rPr>
        <w:t xml:space="preserve"> κύκλο λειτουργίας παραγωγής ψύξης σε συμπίεση ατμών, γνωρίζοντας ότι η θερμοκρασία ατμοποίησης</w:t>
      </w:r>
      <w:r w:rsidR="00A533A6" w:rsidRPr="00E42FBC">
        <w:rPr>
          <w:rFonts w:ascii="Times New Roman" w:eastAsia="Times New Roman" w:hAnsi="Times New Roman"/>
          <w:sz w:val="24"/>
          <w:lang w:val="el-GR"/>
        </w:rPr>
        <w:t xml:space="preserve"> είναι 4</w:t>
      </w:r>
      <w:r w:rsidR="00A3300B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A533A6" w:rsidRPr="00E42FBC">
        <w:rPr>
          <w:rFonts w:ascii="Times New Roman" w:eastAsia="Times New Roman" w:hAnsi="Times New Roman"/>
          <w:sz w:val="24"/>
          <w:vertAlign w:val="superscript"/>
          <w:lang w:val="en-GB"/>
        </w:rPr>
        <w:t>o</w:t>
      </w:r>
      <w:r w:rsidR="00A533A6" w:rsidRPr="00E42FBC">
        <w:rPr>
          <w:rFonts w:ascii="Times New Roman" w:eastAsia="Times New Roman" w:hAnsi="Times New Roman"/>
          <w:sz w:val="24"/>
          <w:lang w:val="en-GB"/>
        </w:rPr>
        <w:t>C</w:t>
      </w:r>
      <w:r w:rsidR="00984993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A533A6" w:rsidRPr="00E42FBC">
        <w:rPr>
          <w:rFonts w:ascii="Times New Roman" w:eastAsia="Times New Roman" w:hAnsi="Times New Roman"/>
          <w:sz w:val="24"/>
          <w:lang w:val="el-GR"/>
        </w:rPr>
        <w:t>και θερμοκρασίας συμπύκνωσης 4</w:t>
      </w:r>
      <w:r w:rsidR="00745164" w:rsidRPr="00E42FBC">
        <w:rPr>
          <w:rFonts w:ascii="Times New Roman" w:eastAsia="Times New Roman" w:hAnsi="Times New Roman"/>
          <w:sz w:val="24"/>
          <w:lang w:val="el-GR"/>
        </w:rPr>
        <w:t>0</w:t>
      </w:r>
      <w:r w:rsidR="00A3300B" w:rsidRPr="00E42FBC">
        <w:rPr>
          <w:rFonts w:ascii="Times New Roman" w:eastAsia="Times New Roman" w:hAnsi="Times New Roman"/>
          <w:sz w:val="24"/>
          <w:lang w:val="el-GR"/>
        </w:rPr>
        <w:t xml:space="preserve"> </w:t>
      </w:r>
      <w:r w:rsidR="00745164" w:rsidRPr="00E42FBC">
        <w:rPr>
          <w:rFonts w:ascii="Times New Roman" w:eastAsia="Times New Roman" w:hAnsi="Times New Roman"/>
          <w:sz w:val="24"/>
          <w:vertAlign w:val="superscript"/>
          <w:lang w:val="en-GB"/>
        </w:rPr>
        <w:t>o</w:t>
      </w:r>
      <w:r w:rsidR="00745164" w:rsidRPr="00E42FBC">
        <w:rPr>
          <w:rFonts w:ascii="Times New Roman" w:eastAsia="Times New Roman" w:hAnsi="Times New Roman"/>
          <w:sz w:val="24"/>
          <w:lang w:val="en-GB"/>
        </w:rPr>
        <w:t>C</w:t>
      </w:r>
      <w:r w:rsidR="00745164" w:rsidRPr="00E42FBC">
        <w:rPr>
          <w:rFonts w:ascii="Times New Roman" w:eastAsia="Times New Roman" w:hAnsi="Times New Roman"/>
          <w:sz w:val="24"/>
          <w:lang w:val="el-GR"/>
        </w:rPr>
        <w:t>, ενώ η θερμοκρασία</w:t>
      </w:r>
      <w:r w:rsidR="00745164">
        <w:rPr>
          <w:rFonts w:ascii="Times New Roman" w:eastAsia="Times New Roman" w:hAnsi="Times New Roman"/>
          <w:sz w:val="24"/>
          <w:lang w:val="el-GR"/>
        </w:rPr>
        <w:t xml:space="preserve"> μετά τους </w:t>
      </w:r>
      <w:r w:rsidR="00745164" w:rsidRPr="00AE0AE0">
        <w:rPr>
          <w:rFonts w:ascii="Times New Roman" w:eastAsia="Times New Roman" w:hAnsi="Times New Roman"/>
          <w:sz w:val="24"/>
          <w:lang w:val="el-GR"/>
        </w:rPr>
        <w:t>συμπιεστές είναι 60</w:t>
      </w:r>
      <w:r w:rsidR="00A3300B">
        <w:rPr>
          <w:rFonts w:ascii="Times New Roman" w:eastAsia="Times New Roman" w:hAnsi="Times New Roman"/>
          <w:sz w:val="24"/>
          <w:lang w:val="el-GR"/>
        </w:rPr>
        <w:t xml:space="preserve"> </w:t>
      </w:r>
      <w:r w:rsidR="00745164" w:rsidRPr="00AE0AE0">
        <w:rPr>
          <w:rFonts w:ascii="Times New Roman" w:eastAsia="Times New Roman" w:hAnsi="Times New Roman"/>
          <w:sz w:val="24"/>
          <w:vertAlign w:val="superscript"/>
          <w:lang w:val="en-GB"/>
        </w:rPr>
        <w:t>o</w:t>
      </w:r>
      <w:r w:rsidR="00745164" w:rsidRPr="00AE0AE0">
        <w:rPr>
          <w:rFonts w:ascii="Times New Roman" w:eastAsia="Times New Roman" w:hAnsi="Times New Roman"/>
          <w:sz w:val="24"/>
          <w:lang w:val="en-GB"/>
        </w:rPr>
        <w:t>C</w:t>
      </w:r>
      <w:r w:rsidR="00745164" w:rsidRPr="00AE0AE0">
        <w:rPr>
          <w:rFonts w:ascii="Times New Roman" w:eastAsia="Times New Roman" w:hAnsi="Times New Roman"/>
          <w:sz w:val="24"/>
          <w:lang w:val="el-GR"/>
        </w:rPr>
        <w:t>.</w:t>
      </w:r>
      <w:r w:rsidR="00745164">
        <w:rPr>
          <w:rFonts w:ascii="Times New Roman" w:eastAsia="Times New Roman" w:hAnsi="Times New Roman"/>
          <w:sz w:val="24"/>
          <w:lang w:val="el-GR"/>
        </w:rPr>
        <w:t xml:space="preserve"> </w:t>
      </w:r>
    </w:p>
    <w:p w14:paraId="317DC96B" w14:textId="77777777" w:rsidR="004A24B8" w:rsidRDefault="004A24B8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</w:p>
    <w:p w14:paraId="41A4E47D" w14:textId="77777777" w:rsidR="004A24B8" w:rsidRDefault="004A24B8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</w:p>
    <w:p w14:paraId="6DDE6859" w14:textId="77777777" w:rsidR="004A24B8" w:rsidRPr="004A24B8" w:rsidRDefault="004A24B8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3AD275BA" wp14:editId="36FB419A">
            <wp:extent cx="5467350" cy="442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C7995" w14:textId="4E9872A6" w:rsidR="008E447A" w:rsidRDefault="008E447A" w:rsidP="005D2727">
      <w:pPr>
        <w:spacing w:line="240" w:lineRule="auto"/>
        <w:rPr>
          <w:rFonts w:ascii="Times New Roman" w:eastAsia="Times New Roman" w:hAnsi="Times New Roman"/>
          <w:b/>
          <w:bCs/>
          <w:iCs/>
          <w:lang w:val="el-GR"/>
        </w:rPr>
      </w:pPr>
    </w:p>
    <w:p w14:paraId="49733C7F" w14:textId="77777777" w:rsidR="002F5F8C" w:rsidRPr="00462271" w:rsidRDefault="002F5F8C" w:rsidP="005D2727">
      <w:pPr>
        <w:spacing w:line="240" w:lineRule="auto"/>
        <w:rPr>
          <w:rFonts w:ascii="Times New Roman" w:eastAsia="Times New Roman" w:hAnsi="Times New Roman"/>
          <w:b/>
          <w:bCs/>
          <w:iCs/>
          <w:lang w:val="el-GR"/>
        </w:rPr>
      </w:pPr>
    </w:p>
    <w:p w14:paraId="55F14728" w14:textId="7E327F21" w:rsidR="005353B8" w:rsidRPr="00745164" w:rsidRDefault="00745164" w:rsidP="005D2727">
      <w:pPr>
        <w:spacing w:line="240" w:lineRule="auto"/>
        <w:rPr>
          <w:rFonts w:ascii="Times New Roman" w:eastAsia="Times New Roman" w:hAnsi="Times New Roman"/>
          <w:sz w:val="24"/>
          <w:lang w:val="el-GR"/>
        </w:rPr>
      </w:pPr>
      <w:r w:rsidRPr="004A24B8">
        <w:rPr>
          <w:rFonts w:ascii="Times New Roman" w:eastAsia="Times New Roman" w:hAnsi="Times New Roman"/>
          <w:sz w:val="24"/>
          <w:u w:val="single"/>
          <w:lang w:val="el-GR"/>
        </w:rPr>
        <w:t>6</w:t>
      </w:r>
      <w:r w:rsidRPr="005D2727">
        <w:rPr>
          <w:rFonts w:ascii="Times New Roman" w:eastAsia="Times New Roman" w:hAnsi="Times New Roman"/>
          <w:sz w:val="24"/>
          <w:u w:val="single"/>
          <w:vertAlign w:val="superscript"/>
          <w:lang w:val="el-GR"/>
        </w:rPr>
        <w:t>ο</w:t>
      </w:r>
      <w:r w:rsidRPr="005D2727">
        <w:rPr>
          <w:rFonts w:ascii="Times New Roman" w:eastAsia="Times New Roman" w:hAnsi="Times New Roman"/>
          <w:sz w:val="24"/>
          <w:u w:val="single"/>
          <w:lang w:val="el-GR"/>
        </w:rPr>
        <w:t xml:space="preserve"> Βήμα</w:t>
      </w:r>
      <w:r w:rsidRPr="005D2727">
        <w:rPr>
          <w:rFonts w:ascii="Times New Roman" w:eastAsia="Times New Roman" w:hAnsi="Times New Roman"/>
          <w:sz w:val="24"/>
          <w:lang w:val="el-GR"/>
        </w:rPr>
        <w:t>:</w:t>
      </w:r>
      <w:r w:rsidR="00984993" w:rsidRPr="00984993">
        <w:rPr>
          <w:rFonts w:ascii="Times New Roman" w:eastAsia="Times New Roman" w:hAnsi="Times New Roman"/>
          <w:sz w:val="24"/>
          <w:lang w:val="el-GR"/>
        </w:rPr>
        <w:t xml:space="preserve"> </w:t>
      </w:r>
      <w:r>
        <w:rPr>
          <w:rFonts w:ascii="Times New Roman" w:eastAsia="Times New Roman" w:hAnsi="Times New Roman"/>
          <w:sz w:val="24"/>
          <w:lang w:val="el-GR"/>
        </w:rPr>
        <w:t>Υπολογίστε το</w:t>
      </w:r>
      <w:r w:rsidR="00204987">
        <w:rPr>
          <w:rFonts w:ascii="Times New Roman" w:eastAsia="Times New Roman" w:hAnsi="Times New Roman"/>
          <w:sz w:val="24"/>
          <w:lang w:val="el-GR"/>
        </w:rPr>
        <w:t>υς</w:t>
      </w:r>
      <w:r>
        <w:rPr>
          <w:rFonts w:ascii="Times New Roman" w:eastAsia="Times New Roman" w:hAnsi="Times New Roman"/>
          <w:sz w:val="24"/>
          <w:lang w:val="el-GR"/>
        </w:rPr>
        <w:t xml:space="preserve"> βαθμ</w:t>
      </w:r>
      <w:r w:rsidR="00204987">
        <w:rPr>
          <w:rFonts w:ascii="Times New Roman" w:eastAsia="Times New Roman" w:hAnsi="Times New Roman"/>
          <w:sz w:val="24"/>
          <w:lang w:val="el-GR"/>
        </w:rPr>
        <w:t>ούς</w:t>
      </w:r>
      <w:r>
        <w:rPr>
          <w:rFonts w:ascii="Times New Roman" w:eastAsia="Times New Roman" w:hAnsi="Times New Roman"/>
          <w:sz w:val="24"/>
          <w:lang w:val="el-GR"/>
        </w:rPr>
        <w:t xml:space="preserve"> απόδοσης </w:t>
      </w:r>
      <w:r w:rsidR="00204987">
        <w:rPr>
          <w:rFonts w:ascii="Times New Roman" w:eastAsia="Times New Roman" w:hAnsi="Times New Roman"/>
          <w:sz w:val="24"/>
          <w:lang w:val="el-GR"/>
        </w:rPr>
        <w:t>του κύκλου</w:t>
      </w:r>
      <w:r>
        <w:rPr>
          <w:rFonts w:ascii="Times New Roman" w:eastAsia="Times New Roman" w:hAnsi="Times New Roman"/>
          <w:sz w:val="24"/>
          <w:lang w:val="el-GR"/>
        </w:rPr>
        <w:t xml:space="preserve"> (</w:t>
      </w:r>
      <w:r>
        <w:rPr>
          <w:rFonts w:ascii="Times New Roman" w:eastAsia="Times New Roman" w:hAnsi="Times New Roman"/>
          <w:sz w:val="24"/>
          <w:lang w:val="en-GB"/>
        </w:rPr>
        <w:t>EER</w:t>
      </w:r>
      <w:r w:rsidR="00204987">
        <w:rPr>
          <w:rFonts w:ascii="Times New Roman" w:eastAsia="Times New Roman" w:hAnsi="Times New Roman"/>
          <w:sz w:val="24"/>
          <w:lang w:val="el-GR"/>
        </w:rPr>
        <w:t xml:space="preserve"> και </w:t>
      </w:r>
      <w:r w:rsidR="00204987">
        <w:rPr>
          <w:rFonts w:ascii="Times New Roman" w:eastAsia="Times New Roman" w:hAnsi="Times New Roman"/>
          <w:sz w:val="24"/>
          <w:lang w:val="en-GB"/>
        </w:rPr>
        <w:t>EER</w:t>
      </w:r>
      <w:r w:rsidR="00204987" w:rsidRPr="00204987">
        <w:rPr>
          <w:rFonts w:ascii="Times New Roman" w:eastAsia="Times New Roman" w:hAnsi="Times New Roman"/>
          <w:sz w:val="24"/>
          <w:lang w:val="el-GR"/>
        </w:rPr>
        <w:t xml:space="preserve"> </w:t>
      </w:r>
      <w:r w:rsidR="00204987">
        <w:rPr>
          <w:rFonts w:ascii="Times New Roman" w:eastAsia="Times New Roman" w:hAnsi="Times New Roman"/>
          <w:sz w:val="24"/>
          <w:lang w:val="el-GR"/>
        </w:rPr>
        <w:t>θεωρητικό</w:t>
      </w:r>
      <w:r w:rsidRPr="00745164">
        <w:rPr>
          <w:rFonts w:ascii="Times New Roman" w:eastAsia="Times New Roman" w:hAnsi="Times New Roman"/>
          <w:sz w:val="24"/>
          <w:lang w:val="el-GR"/>
        </w:rPr>
        <w:t xml:space="preserve">) </w:t>
      </w:r>
      <w:r>
        <w:rPr>
          <w:rFonts w:ascii="Times New Roman" w:eastAsia="Times New Roman" w:hAnsi="Times New Roman"/>
          <w:sz w:val="24"/>
          <w:lang w:val="el-GR"/>
        </w:rPr>
        <w:t xml:space="preserve">όταν δίνεται η παροχή </w:t>
      </w:r>
      <w:r w:rsidRPr="00407C89">
        <w:rPr>
          <w:rFonts w:ascii="Times New Roman" w:eastAsia="Times New Roman" w:hAnsi="Times New Roman"/>
          <w:sz w:val="24"/>
          <w:lang w:val="el-GR"/>
        </w:rPr>
        <w:t xml:space="preserve">μάζας </w:t>
      </w:r>
      <m:oMath>
        <m:acc>
          <m:accPr>
            <m:chr m:val="̇"/>
            <m:ctrlPr>
              <w:rPr>
                <w:rFonts w:ascii="Cambria Math" w:eastAsia="Times New Roman" w:hAnsi="Cambria Math"/>
                <w:i/>
                <w:sz w:val="24"/>
                <w:lang w:val="en-GB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lang w:val="en-GB"/>
              </w:rPr>
              <m:t>m</m:t>
            </m:r>
          </m:e>
        </m:acc>
        <m:r>
          <w:rPr>
            <w:rFonts w:ascii="Cambria Math" w:eastAsia="Times New Roman" w:hAnsi="Cambria Math"/>
            <w:sz w:val="24"/>
            <w:lang w:val="el-GR"/>
          </w:rPr>
          <m:t xml:space="preserve">=0,065 </m:t>
        </m:r>
        <m:r>
          <w:rPr>
            <w:rFonts w:ascii="Cambria Math" w:eastAsia="Times New Roman" w:hAnsi="Cambria Math"/>
            <w:sz w:val="24"/>
            <w:lang w:val="en-GB"/>
          </w:rPr>
          <m:t>kg</m:t>
        </m:r>
        <m:r>
          <w:rPr>
            <w:rFonts w:ascii="Cambria Math" w:eastAsia="Times New Roman" w:hAnsi="Cambria Math"/>
            <w:sz w:val="24"/>
            <w:lang w:val="el-GR"/>
          </w:rPr>
          <m:t>/</m:t>
        </m:r>
        <m:r>
          <w:rPr>
            <w:rFonts w:ascii="Cambria Math" w:eastAsia="Times New Roman" w:hAnsi="Cambria Math"/>
            <w:sz w:val="24"/>
            <w:lang w:val="en-GB"/>
          </w:rPr>
          <m:t>s</m:t>
        </m:r>
      </m:oMath>
      <w:r w:rsidRPr="00407C89">
        <w:rPr>
          <w:rFonts w:ascii="Times New Roman" w:eastAsia="Times New Roman" w:hAnsi="Times New Roman"/>
          <w:sz w:val="24"/>
          <w:lang w:val="el-GR"/>
        </w:rPr>
        <w:t>.</w:t>
      </w:r>
      <w:r w:rsidRPr="00745164">
        <w:rPr>
          <w:rFonts w:ascii="Times New Roman" w:eastAsia="Times New Roman" w:hAnsi="Times New Roman"/>
          <w:sz w:val="24"/>
          <w:lang w:val="el-GR"/>
        </w:rPr>
        <w:t xml:space="preserve"> </w:t>
      </w:r>
    </w:p>
    <w:p w14:paraId="2577CE2C" w14:textId="77777777" w:rsidR="000612F1" w:rsidRDefault="000612F1" w:rsidP="005D2727">
      <w:pPr>
        <w:spacing w:line="240" w:lineRule="auto"/>
        <w:rPr>
          <w:rFonts w:ascii="Times New Roman" w:eastAsia="Times New Roman" w:hAnsi="Times New Roman"/>
          <w:b/>
          <w:bCs/>
          <w:iCs/>
          <w:lang w:val="el-GR"/>
        </w:rPr>
      </w:pPr>
    </w:p>
    <w:p w14:paraId="2443B74E" w14:textId="76BF56F4" w:rsidR="00561BA2" w:rsidRPr="00462271" w:rsidRDefault="00561BA2" w:rsidP="005D2727">
      <w:pPr>
        <w:spacing w:line="240" w:lineRule="auto"/>
        <w:rPr>
          <w:rFonts w:ascii="Times New Roman" w:eastAsia="Times New Roman" w:hAnsi="Times New Roman"/>
          <w:b/>
          <w:bCs/>
          <w:iCs/>
          <w:lang w:val="el-GR"/>
        </w:rPr>
      </w:pPr>
      <w:r w:rsidRPr="00462271">
        <w:rPr>
          <w:rFonts w:ascii="Times New Roman" w:eastAsia="Times New Roman" w:hAnsi="Times New Roman"/>
          <w:b/>
          <w:bCs/>
          <w:iCs/>
          <w:lang w:val="el-GR"/>
        </w:rPr>
        <w:lastRenderedPageBreak/>
        <w:t>Περιεχόμενο παραδοτέου</w:t>
      </w:r>
      <w:r w:rsidR="00DE27CE" w:rsidRPr="00462271">
        <w:rPr>
          <w:rFonts w:ascii="Times New Roman" w:eastAsia="Times New Roman" w:hAnsi="Times New Roman"/>
          <w:b/>
          <w:bCs/>
          <w:iCs/>
          <w:lang w:val="el-GR"/>
        </w:rPr>
        <w:t xml:space="preserve"> Εργαστηριακής Άσκηση</w:t>
      </w:r>
      <w:r w:rsidR="00DB5F52">
        <w:rPr>
          <w:rFonts w:ascii="Times New Roman" w:eastAsia="Times New Roman" w:hAnsi="Times New Roman"/>
          <w:b/>
          <w:bCs/>
          <w:iCs/>
          <w:lang w:val="el-GR"/>
        </w:rPr>
        <w:t>ς</w:t>
      </w:r>
      <w:r w:rsidR="00984993" w:rsidRPr="00984993">
        <w:rPr>
          <w:rFonts w:ascii="Times New Roman" w:eastAsia="Times New Roman" w:hAnsi="Times New Roman"/>
          <w:b/>
          <w:bCs/>
          <w:iCs/>
          <w:lang w:val="el-GR"/>
        </w:rPr>
        <w:t xml:space="preserve"> </w:t>
      </w:r>
      <w:r w:rsidR="00D23EE0" w:rsidRPr="00462271">
        <w:rPr>
          <w:rFonts w:ascii="Times New Roman" w:eastAsia="Times New Roman" w:hAnsi="Times New Roman"/>
          <w:b/>
          <w:bCs/>
          <w:iCs/>
          <w:lang w:val="el-GR"/>
        </w:rPr>
        <w:t>α/α1</w:t>
      </w:r>
      <w:r w:rsidR="00DE27CE" w:rsidRPr="00462271">
        <w:rPr>
          <w:rFonts w:ascii="Times New Roman" w:eastAsia="Times New Roman" w:hAnsi="Times New Roman"/>
          <w:b/>
          <w:bCs/>
          <w:iCs/>
          <w:lang w:val="el-GR"/>
        </w:rPr>
        <w:t>.</w:t>
      </w:r>
    </w:p>
    <w:p w14:paraId="1297FC62" w14:textId="63922224" w:rsidR="005D2727" w:rsidRPr="0053051E" w:rsidRDefault="002F3794" w:rsidP="001C06E3">
      <w:pPr>
        <w:spacing w:line="240" w:lineRule="auto"/>
        <w:rPr>
          <w:rFonts w:ascii="Times New Roman" w:eastAsia="Times New Roman" w:hAnsi="Times New Roman"/>
          <w:lang w:val="el-GR"/>
        </w:rPr>
      </w:pPr>
      <w:r w:rsidRPr="00462271">
        <w:rPr>
          <w:rFonts w:ascii="Times New Roman" w:eastAsia="Times New Roman" w:hAnsi="Times New Roman"/>
          <w:lang w:val="el-GR"/>
        </w:rPr>
        <w:t>Η εργασία σας αναμένεται</w:t>
      </w:r>
      <w:r w:rsidR="00561BA2" w:rsidRPr="00462271">
        <w:rPr>
          <w:rFonts w:ascii="Times New Roman" w:eastAsia="Times New Roman" w:hAnsi="Times New Roman"/>
          <w:lang w:val="el-GR"/>
        </w:rPr>
        <w:t xml:space="preserve"> να έχει την παρακάτω ή παρεμφερή μορφή και να </w:t>
      </w:r>
      <w:r w:rsidR="00DB5F52" w:rsidRPr="00462271">
        <w:rPr>
          <w:rFonts w:ascii="Times New Roman" w:eastAsia="Times New Roman" w:hAnsi="Times New Roman"/>
          <w:lang w:val="el-GR"/>
        </w:rPr>
        <w:t>παραδοθεί</w:t>
      </w:r>
      <w:r w:rsidR="00561BA2" w:rsidRPr="00462271">
        <w:rPr>
          <w:rFonts w:ascii="Times New Roman" w:eastAsia="Times New Roman" w:hAnsi="Times New Roman"/>
          <w:lang w:val="el-GR"/>
        </w:rPr>
        <w:t xml:space="preserve"> σε </w:t>
      </w:r>
      <w:r w:rsidR="00407C89">
        <w:rPr>
          <w:rFonts w:ascii="Times New Roman" w:eastAsia="Times New Roman" w:hAnsi="Times New Roman"/>
          <w:lang w:val="el-GR"/>
        </w:rPr>
        <w:t>γραπτή</w:t>
      </w:r>
      <w:r w:rsidR="00561BA2" w:rsidRPr="00462271">
        <w:rPr>
          <w:rFonts w:ascii="Times New Roman" w:eastAsia="Times New Roman" w:hAnsi="Times New Roman"/>
          <w:lang w:val="el-GR"/>
        </w:rPr>
        <w:t xml:space="preserve"> μορφή </w:t>
      </w:r>
      <w:r w:rsidR="00407C89">
        <w:rPr>
          <w:rFonts w:ascii="Times New Roman" w:eastAsia="Times New Roman" w:hAnsi="Times New Roman"/>
          <w:lang w:val="el-GR"/>
        </w:rPr>
        <w:t xml:space="preserve">την ημερομηνία που σας </w:t>
      </w:r>
      <w:r w:rsidR="00E377B3" w:rsidRPr="00E377B3">
        <w:rPr>
          <w:rFonts w:ascii="Times New Roman" w:eastAsia="Times New Roman" w:hAnsi="Times New Roman"/>
          <w:lang w:val="el-GR"/>
        </w:rPr>
        <w:t>υποδείχνει</w:t>
      </w:r>
      <w:r w:rsidR="00407C89">
        <w:rPr>
          <w:rFonts w:ascii="Times New Roman" w:eastAsia="Times New Roman" w:hAnsi="Times New Roman"/>
          <w:lang w:val="el-GR"/>
        </w:rPr>
        <w:t xml:space="preserve"> ο </w:t>
      </w:r>
      <w:r w:rsidR="00407C89" w:rsidRPr="000E5589">
        <w:rPr>
          <w:rFonts w:ascii="Times New Roman" w:eastAsia="Times New Roman" w:hAnsi="Times New Roman"/>
          <w:lang w:val="el-GR"/>
        </w:rPr>
        <w:t>διδάσκων</w:t>
      </w:r>
      <w:r w:rsidR="00561BA2" w:rsidRPr="000E5589">
        <w:rPr>
          <w:rFonts w:ascii="Times New Roman" w:eastAsia="Times New Roman" w:hAnsi="Times New Roman"/>
          <w:lang w:val="el-GR"/>
        </w:rPr>
        <w:t xml:space="preserve"> </w:t>
      </w:r>
      <w:r w:rsidR="00E377B3" w:rsidRPr="000E5589">
        <w:rPr>
          <w:rFonts w:ascii="Times New Roman" w:eastAsia="Times New Roman" w:hAnsi="Times New Roman"/>
          <w:lang w:val="el-GR"/>
        </w:rPr>
        <w:t>μετά</w:t>
      </w:r>
      <w:r w:rsidR="00561BA2" w:rsidRPr="000E5589">
        <w:rPr>
          <w:rFonts w:ascii="Times New Roman" w:eastAsia="Times New Roman" w:hAnsi="Times New Roman"/>
          <w:lang w:val="el-GR"/>
        </w:rPr>
        <w:t xml:space="preserve"> το πέρας</w:t>
      </w:r>
      <w:r w:rsidRPr="000E5589">
        <w:rPr>
          <w:rFonts w:ascii="Times New Roman" w:eastAsia="Times New Roman" w:hAnsi="Times New Roman"/>
          <w:lang w:val="el-GR"/>
        </w:rPr>
        <w:t xml:space="preserve"> </w:t>
      </w:r>
      <w:r w:rsidR="00E377B3" w:rsidRPr="000E5589">
        <w:rPr>
          <w:rFonts w:ascii="Times New Roman" w:eastAsia="Times New Roman" w:hAnsi="Times New Roman"/>
          <w:lang w:val="el-GR"/>
        </w:rPr>
        <w:t>της</w:t>
      </w:r>
      <w:r w:rsidRPr="000E5589">
        <w:rPr>
          <w:rFonts w:ascii="Times New Roman" w:eastAsia="Times New Roman" w:hAnsi="Times New Roman"/>
          <w:lang w:val="el-GR"/>
        </w:rPr>
        <w:t xml:space="preserve"> εργαστη</w:t>
      </w:r>
      <w:r w:rsidR="00561BA2" w:rsidRPr="000E5589">
        <w:rPr>
          <w:rFonts w:ascii="Times New Roman" w:eastAsia="Times New Roman" w:hAnsi="Times New Roman"/>
          <w:lang w:val="el-GR"/>
        </w:rPr>
        <w:t>ρ</w:t>
      </w:r>
      <w:r w:rsidR="00E377B3" w:rsidRPr="000E5589">
        <w:rPr>
          <w:rFonts w:ascii="Times New Roman" w:eastAsia="Times New Roman" w:hAnsi="Times New Roman"/>
          <w:lang w:val="el-GR"/>
        </w:rPr>
        <w:t>ιακής άσκησης</w:t>
      </w:r>
      <w:r w:rsidR="00561BA2" w:rsidRPr="00462271">
        <w:rPr>
          <w:rFonts w:ascii="Times New Roman" w:eastAsia="Times New Roman" w:hAnsi="Times New Roman"/>
          <w:lang w:val="el-GR"/>
        </w:rPr>
        <w:t>.</w:t>
      </w:r>
      <w:r w:rsidR="001C06E3" w:rsidRPr="001C06E3">
        <w:rPr>
          <w:rFonts w:ascii="Times New Roman" w:eastAsia="Times New Roman" w:hAnsi="Times New Roman"/>
          <w:lang w:val="el-GR"/>
        </w:rPr>
        <w:t xml:space="preserve"> </w:t>
      </w:r>
    </w:p>
    <w:p w14:paraId="6BB9FA64" w14:textId="5687E1EB" w:rsidR="009D32A5" w:rsidRPr="005A773E" w:rsidRDefault="00E377B3" w:rsidP="005D27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</w:t>
      </w:r>
    </w:p>
    <w:p w14:paraId="58C7B068" w14:textId="77777777" w:rsidR="009D32A5" w:rsidRPr="005A773E" w:rsidRDefault="009D32A5" w:rsidP="005D27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lang w:val="el-GR"/>
        </w:rPr>
      </w:pPr>
    </w:p>
    <w:p w14:paraId="7FC77D23" w14:textId="77777777" w:rsidR="005D2727" w:rsidRDefault="005D2727">
      <w:pPr>
        <w:spacing w:after="0" w:line="240" w:lineRule="auto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br w:type="page"/>
      </w:r>
    </w:p>
    <w:p w14:paraId="2318B57B" w14:textId="77777777" w:rsidR="002C36A3" w:rsidRPr="00462271" w:rsidRDefault="002C36A3" w:rsidP="005D27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lastRenderedPageBreak/>
        <w:t>Α.Σ.ΠΑΙ.Τ.Ε</w:t>
      </w:r>
    </w:p>
    <w:p w14:paraId="05F6FCA4" w14:textId="77777777" w:rsidR="002C36A3" w:rsidRPr="00462271" w:rsidRDefault="002C36A3" w:rsidP="005D2727">
      <w:pPr>
        <w:spacing w:line="240" w:lineRule="auto"/>
        <w:rPr>
          <w:rFonts w:ascii="Times New Roman" w:hAnsi="Times New Roman"/>
          <w:b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t>ΤΜΗΜΑ ΜΗΧΑΝΟΛΟΓΙΑΣ-</w:t>
      </w:r>
      <w:r w:rsidRPr="00462271">
        <w:rPr>
          <w:rFonts w:ascii="Times New Roman" w:hAnsi="Times New Roman"/>
          <w:b/>
          <w:lang w:val="el-GR"/>
        </w:rPr>
        <w:t xml:space="preserve"> ΕΡΓΑΣΤΗΡΙΟ ΘΨΚΑΠΕ</w:t>
      </w:r>
    </w:p>
    <w:p w14:paraId="6F46C198" w14:textId="77777777" w:rsidR="002C36A3" w:rsidRPr="00462271" w:rsidRDefault="002C36A3" w:rsidP="005D27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t>ΕΡΓΑΣΤΗΡΙΑΚΟ ΜΑΘΗΜΑ ΤΕΧΝΟΛΟΓΙΑΣ ΨΥΞΗΣ/ΚΛΙΜΑΤΙΣΜΟΥ</w:t>
      </w:r>
    </w:p>
    <w:p w14:paraId="087DCFE5" w14:textId="77777777" w:rsidR="002C36A3" w:rsidRPr="00462271" w:rsidRDefault="002C36A3" w:rsidP="005D27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Cs/>
          <w:lang w:val="el-GR"/>
        </w:rPr>
      </w:pPr>
    </w:p>
    <w:p w14:paraId="5D9D386A" w14:textId="77777777" w:rsidR="002C36A3" w:rsidRPr="00462271" w:rsidRDefault="002C36A3" w:rsidP="005D2727">
      <w:pPr>
        <w:spacing w:line="240" w:lineRule="auto"/>
        <w:jc w:val="both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t>Ονομ/μο:</w:t>
      </w:r>
    </w:p>
    <w:p w14:paraId="738A2B7F" w14:textId="77777777" w:rsidR="002C36A3" w:rsidRPr="00462271" w:rsidRDefault="002C36A3" w:rsidP="005D2727">
      <w:pPr>
        <w:spacing w:line="240" w:lineRule="auto"/>
        <w:jc w:val="both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t>Α.Μ.:</w:t>
      </w:r>
    </w:p>
    <w:p w14:paraId="16B3A40C" w14:textId="77777777" w:rsidR="002C36A3" w:rsidRPr="00462271" w:rsidRDefault="002C36A3" w:rsidP="005D2727">
      <w:pPr>
        <w:spacing w:line="240" w:lineRule="auto"/>
        <w:jc w:val="both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t>Ημ/νια Διεξαγωγής Εργαστηρίου:</w:t>
      </w:r>
    </w:p>
    <w:p w14:paraId="04A90C0C" w14:textId="77777777" w:rsidR="002C36A3" w:rsidRPr="00462271" w:rsidRDefault="002C36A3" w:rsidP="005D2727">
      <w:pPr>
        <w:spacing w:line="240" w:lineRule="auto"/>
        <w:jc w:val="both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t>Ημ/νία Παράδοσης Εργασίας:</w:t>
      </w:r>
    </w:p>
    <w:p w14:paraId="643FD7DD" w14:textId="77777777" w:rsidR="002C36A3" w:rsidRPr="00462271" w:rsidRDefault="002C36A3" w:rsidP="005D2727">
      <w:pPr>
        <w:spacing w:line="240" w:lineRule="auto"/>
        <w:jc w:val="both"/>
        <w:rPr>
          <w:rFonts w:ascii="Times New Roman" w:hAnsi="Times New Roman"/>
          <w:b/>
          <w:bCs/>
          <w:lang w:val="el-GR"/>
        </w:rPr>
      </w:pPr>
    </w:p>
    <w:p w14:paraId="00491946" w14:textId="77777777" w:rsidR="002C36A3" w:rsidRPr="00462271" w:rsidRDefault="002C36A3" w:rsidP="005D2727">
      <w:pPr>
        <w:spacing w:line="240" w:lineRule="auto"/>
        <w:ind w:left="2160" w:firstLine="720"/>
        <w:jc w:val="both"/>
        <w:rPr>
          <w:rFonts w:ascii="Times New Roman" w:hAnsi="Times New Roman"/>
          <w:b/>
          <w:bCs/>
          <w:lang w:val="el-GR"/>
        </w:rPr>
      </w:pPr>
    </w:p>
    <w:p w14:paraId="0F5B39B2" w14:textId="77777777" w:rsidR="002C36A3" w:rsidRPr="00462271" w:rsidRDefault="002C36A3" w:rsidP="005D2727">
      <w:pPr>
        <w:spacing w:line="240" w:lineRule="auto"/>
        <w:ind w:left="2160" w:firstLine="720"/>
        <w:jc w:val="both"/>
        <w:rPr>
          <w:rFonts w:ascii="Times New Roman" w:hAnsi="Times New Roman"/>
          <w:b/>
          <w:bCs/>
          <w:lang w:val="el-GR"/>
        </w:rPr>
      </w:pPr>
    </w:p>
    <w:p w14:paraId="39C11C09" w14:textId="77777777" w:rsidR="002C36A3" w:rsidRPr="00462271" w:rsidRDefault="002C36A3" w:rsidP="005D2727">
      <w:pPr>
        <w:spacing w:line="240" w:lineRule="auto"/>
        <w:ind w:left="2160" w:firstLine="720"/>
        <w:jc w:val="both"/>
        <w:rPr>
          <w:rFonts w:ascii="Times New Roman" w:hAnsi="Times New Roman"/>
          <w:b/>
          <w:bCs/>
          <w:lang w:val="el-GR"/>
        </w:rPr>
      </w:pPr>
    </w:p>
    <w:p w14:paraId="405D5A38" w14:textId="77777777" w:rsidR="002C36A3" w:rsidRPr="00462271" w:rsidRDefault="002C36A3" w:rsidP="005D2727">
      <w:pPr>
        <w:spacing w:line="240" w:lineRule="auto"/>
        <w:ind w:left="2160" w:firstLine="720"/>
        <w:jc w:val="both"/>
        <w:rPr>
          <w:rFonts w:ascii="Times New Roman" w:hAnsi="Times New Roman"/>
          <w:b/>
          <w:bCs/>
          <w:lang w:val="el-GR"/>
        </w:rPr>
      </w:pPr>
    </w:p>
    <w:p w14:paraId="585AF74D" w14:textId="77777777" w:rsidR="002C36A3" w:rsidRPr="00462271" w:rsidRDefault="002C36A3" w:rsidP="005D2727">
      <w:pPr>
        <w:spacing w:line="240" w:lineRule="auto"/>
        <w:jc w:val="both"/>
        <w:rPr>
          <w:rFonts w:ascii="Times New Roman" w:hAnsi="Times New Roman"/>
          <w:b/>
          <w:bCs/>
          <w:lang w:val="el-GR"/>
        </w:rPr>
      </w:pPr>
    </w:p>
    <w:p w14:paraId="34CE2076" w14:textId="77777777" w:rsidR="002C36A3" w:rsidRPr="00462271" w:rsidRDefault="002C36A3" w:rsidP="005D2727">
      <w:pPr>
        <w:spacing w:line="240" w:lineRule="auto"/>
        <w:ind w:left="2160" w:firstLine="720"/>
        <w:jc w:val="both"/>
        <w:rPr>
          <w:rFonts w:ascii="Times New Roman" w:hAnsi="Times New Roman"/>
          <w:b/>
          <w:bCs/>
          <w:lang w:val="el-GR"/>
        </w:rPr>
      </w:pPr>
    </w:p>
    <w:p w14:paraId="62C02063" w14:textId="77777777" w:rsidR="00561BA2" w:rsidRPr="00462271" w:rsidRDefault="002C36A3" w:rsidP="005D2727">
      <w:pPr>
        <w:tabs>
          <w:tab w:val="left" w:pos="990"/>
        </w:tabs>
        <w:spacing w:line="240" w:lineRule="auto"/>
        <w:jc w:val="center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sz w:val="24"/>
          <w:szCs w:val="24"/>
          <w:lang w:val="el-GR"/>
        </w:rPr>
        <w:t xml:space="preserve">Εργαστηριακή Άσκηση α/α </w:t>
      </w:r>
      <w:r w:rsidR="00561BA2" w:rsidRPr="00462271">
        <w:rPr>
          <w:rFonts w:ascii="Times New Roman" w:hAnsi="Times New Roman"/>
          <w:b/>
          <w:bCs/>
          <w:lang w:val="el-GR"/>
        </w:rPr>
        <w:t>1</w:t>
      </w:r>
    </w:p>
    <w:p w14:paraId="7FA767C7" w14:textId="77777777" w:rsidR="00561BA2" w:rsidRPr="00462271" w:rsidRDefault="00561BA2" w:rsidP="005D2727">
      <w:pPr>
        <w:spacing w:line="240" w:lineRule="auto"/>
        <w:jc w:val="center"/>
        <w:rPr>
          <w:rFonts w:ascii="Times New Roman" w:hAnsi="Times New Roman"/>
          <w:lang w:val="el-GR"/>
        </w:rPr>
      </w:pPr>
      <w:r w:rsidRPr="00462271">
        <w:rPr>
          <w:rFonts w:ascii="Times New Roman" w:hAnsi="Times New Roman"/>
          <w:lang w:val="el-GR"/>
        </w:rPr>
        <w:t>Α</w:t>
      </w:r>
      <w:r w:rsidR="002F3794" w:rsidRPr="00462271">
        <w:rPr>
          <w:rFonts w:ascii="Times New Roman" w:hAnsi="Times New Roman"/>
          <w:lang w:val="el-GR"/>
        </w:rPr>
        <w:t>ναγνώρι</w:t>
      </w:r>
      <w:r w:rsidRPr="00462271">
        <w:rPr>
          <w:rFonts w:ascii="Times New Roman" w:hAnsi="Times New Roman"/>
          <w:lang w:val="el-GR"/>
        </w:rPr>
        <w:t>ση/Εξ</w:t>
      </w:r>
      <w:r w:rsidR="002F3794" w:rsidRPr="00462271">
        <w:rPr>
          <w:rFonts w:ascii="Times New Roman" w:hAnsi="Times New Roman"/>
          <w:lang w:val="el-GR"/>
        </w:rPr>
        <w:t>ο</w:t>
      </w:r>
      <w:r w:rsidRPr="00462271">
        <w:rPr>
          <w:rFonts w:ascii="Times New Roman" w:hAnsi="Times New Roman"/>
          <w:lang w:val="el-GR"/>
        </w:rPr>
        <w:t>ικ</w:t>
      </w:r>
      <w:r w:rsidR="002F3794" w:rsidRPr="00462271">
        <w:rPr>
          <w:rFonts w:ascii="Times New Roman" w:hAnsi="Times New Roman"/>
          <w:lang w:val="el-GR"/>
        </w:rPr>
        <w:t>εί</w:t>
      </w:r>
      <w:r w:rsidRPr="00462271">
        <w:rPr>
          <w:rFonts w:ascii="Times New Roman" w:hAnsi="Times New Roman"/>
          <w:lang w:val="el-GR"/>
        </w:rPr>
        <w:t>ωση με τα βασικά στοιχεία ψυκτικών διατάξεων</w:t>
      </w:r>
    </w:p>
    <w:p w14:paraId="54453A1F" w14:textId="77777777" w:rsidR="00DE27CE" w:rsidRPr="00462271" w:rsidRDefault="00DE27CE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bCs/>
          <w:lang w:val="el-GR"/>
        </w:rPr>
        <w:br w:type="page"/>
      </w:r>
    </w:p>
    <w:p w14:paraId="7ED3A8C6" w14:textId="77777777" w:rsidR="009A1D8A" w:rsidRPr="00462271" w:rsidRDefault="009A1D8A" w:rsidP="005D2727">
      <w:pPr>
        <w:spacing w:line="240" w:lineRule="auto"/>
        <w:jc w:val="both"/>
        <w:rPr>
          <w:rFonts w:ascii="Times New Roman" w:hAnsi="Times New Roman"/>
          <w:bCs/>
          <w:lang w:val="el-GR"/>
        </w:rPr>
      </w:pPr>
      <w:r w:rsidRPr="00462271">
        <w:rPr>
          <w:rFonts w:ascii="Times New Roman" w:hAnsi="Times New Roman"/>
          <w:b/>
          <w:bCs/>
          <w:u w:val="single"/>
          <w:lang w:val="el-GR"/>
        </w:rPr>
        <w:lastRenderedPageBreak/>
        <w:t>Τεχνική Έκθεση:</w:t>
      </w:r>
      <w:r w:rsidR="00984993" w:rsidRPr="00984993">
        <w:rPr>
          <w:rFonts w:ascii="Times New Roman" w:hAnsi="Times New Roman"/>
          <w:b/>
          <w:bCs/>
          <w:lang w:val="el-GR"/>
        </w:rPr>
        <w:t xml:space="preserve"> </w:t>
      </w:r>
      <w:r w:rsidRPr="00462271">
        <w:rPr>
          <w:rFonts w:ascii="Times New Roman" w:hAnsi="Times New Roman"/>
          <w:bCs/>
          <w:lang w:val="el-GR"/>
        </w:rPr>
        <w:t xml:space="preserve">(Σε ½ σελίδα περιγράψτε με ύφος τεχνικό και επίσημο τη διαδικασία που ακολουθήσατε για την εκτέλεση της παρούσας εργαστηριακής άσκησης, τις παρατηρήσεις σας και τα περιεχόμενα των παραδοτέων που ακολουθούν απαριθμημένα) </w:t>
      </w:r>
    </w:p>
    <w:p w14:paraId="18FEBB41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F6261E2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C5220EC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5C5E775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444D58BB" w14:textId="77777777" w:rsidR="008D7829" w:rsidRPr="005A773E" w:rsidRDefault="008D782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6651E70E" w14:textId="77777777" w:rsidR="008D7829" w:rsidRPr="005A773E" w:rsidRDefault="008D782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6F19FE37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533A8707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075B0BE9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4AE4A07E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3FEDDA1D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22D56A4C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05B9E54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05D5E99D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A6FF17E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33905739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436F07A3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1584E191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25CE39FD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3936F3B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A1F1FD8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17159396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31CBAD8C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6DCD9558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02E747BC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DB7A706" w14:textId="77777777" w:rsidR="005D2727" w:rsidRDefault="005D272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098F8613" w14:textId="77777777" w:rsidR="002E6B57" w:rsidRPr="009939F3" w:rsidRDefault="002E6B5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  <w:r>
        <w:rPr>
          <w:rFonts w:ascii="Times New Roman" w:hAnsi="Times New Roman"/>
          <w:b/>
          <w:bCs/>
          <w:u w:val="single"/>
          <w:lang w:val="el-GR"/>
        </w:rPr>
        <w:lastRenderedPageBreak/>
        <w:t>Φωτογραφίες</w:t>
      </w:r>
      <w:r w:rsidR="001C2725">
        <w:rPr>
          <w:rFonts w:ascii="Times New Roman" w:hAnsi="Times New Roman"/>
          <w:b/>
          <w:bCs/>
          <w:u w:val="single"/>
          <w:lang w:val="el-GR"/>
        </w:rPr>
        <w:t xml:space="preserve"> με τίτλους των εξοπλισμών</w:t>
      </w:r>
      <w:r w:rsidRPr="009939F3">
        <w:rPr>
          <w:rFonts w:ascii="Times New Roman" w:hAnsi="Times New Roman"/>
          <w:b/>
          <w:bCs/>
          <w:u w:val="single"/>
          <w:lang w:val="el-GR"/>
        </w:rPr>
        <w:t>:</w:t>
      </w:r>
    </w:p>
    <w:p w14:paraId="621738E1" w14:textId="77777777" w:rsidR="002E6B57" w:rsidRDefault="002E6B5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2FEDEF7F" w14:textId="77777777" w:rsidR="002E6B57" w:rsidRDefault="002E6B5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5609BA38" w14:textId="2B5A3C90" w:rsidR="002E6B57" w:rsidRDefault="002E6B5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3FD2283E" w14:textId="77777777" w:rsidR="00A3300B" w:rsidRDefault="00A3300B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4E39E370" w14:textId="77777777" w:rsidR="002E6B57" w:rsidRDefault="002E6B57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1DD72B83" w14:textId="77777777" w:rsidR="00561BA2" w:rsidRPr="00462271" w:rsidRDefault="001C272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u w:val="single"/>
          <w:lang w:val="el-GR"/>
        </w:rPr>
        <w:t>Ελεύθερο Σχέδιο της Ε</w:t>
      </w:r>
      <w:r w:rsidR="00561BA2" w:rsidRPr="00462271">
        <w:rPr>
          <w:rFonts w:ascii="Times New Roman" w:hAnsi="Times New Roman"/>
          <w:b/>
          <w:bCs/>
          <w:u w:val="single"/>
          <w:lang w:val="el-GR"/>
        </w:rPr>
        <w:t>γκατάστασης</w:t>
      </w:r>
      <w:r w:rsidR="00561BA2" w:rsidRPr="00462271">
        <w:rPr>
          <w:rFonts w:ascii="Times New Roman" w:hAnsi="Times New Roman"/>
          <w:b/>
          <w:bCs/>
          <w:lang w:val="el-GR"/>
        </w:rPr>
        <w:t>:</w:t>
      </w:r>
    </w:p>
    <w:p w14:paraId="62AD02AD" w14:textId="77777777" w:rsidR="00561BA2" w:rsidRPr="00462271" w:rsidRDefault="00561BA2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224C88A2" w14:textId="77777777" w:rsidR="00451549" w:rsidRDefault="00451549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6D2263E6" w14:textId="77777777" w:rsidR="005D2727" w:rsidRPr="00462271" w:rsidRDefault="005D2727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5B5F5F78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74DE749A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152C3B5F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5CEE7610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433439C0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459850D8" w14:textId="77777777" w:rsidR="00451549" w:rsidRPr="00462271" w:rsidRDefault="00451549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7F623CFD" w14:textId="77777777" w:rsidR="00DE27CE" w:rsidRPr="00462271" w:rsidRDefault="00DE27CE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76CAC3E5" w14:textId="77777777" w:rsidR="00DE27CE" w:rsidRPr="00462271" w:rsidRDefault="00DE27CE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5BCA307C" w14:textId="0B4E7F93" w:rsidR="00DE27CE" w:rsidRPr="00462271" w:rsidRDefault="00407C89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  <w:r w:rsidRPr="00B25BDC">
        <w:rPr>
          <w:rFonts w:ascii="Times New Roman" w:hAnsi="Times New Roman"/>
          <w:b/>
          <w:bCs/>
          <w:u w:val="single"/>
          <w:lang w:val="el-GR"/>
        </w:rPr>
        <w:t>Σκαρίφημα</w:t>
      </w:r>
      <w:r w:rsidR="00561BA2" w:rsidRPr="00B25BDC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6B569E" w:rsidRPr="00B25BDC">
        <w:rPr>
          <w:rFonts w:ascii="Times New Roman" w:eastAsia="Times New Roman" w:hAnsi="Times New Roman"/>
          <w:b/>
          <w:u w:val="single"/>
        </w:rPr>
        <w:t>logp</w:t>
      </w:r>
      <w:r w:rsidR="006B569E" w:rsidRPr="00B25BDC">
        <w:rPr>
          <w:rFonts w:ascii="Times New Roman" w:eastAsia="Times New Roman" w:hAnsi="Times New Roman"/>
          <w:b/>
          <w:u w:val="single"/>
          <w:lang w:val="el-GR"/>
        </w:rPr>
        <w:t>/</w:t>
      </w:r>
      <w:r w:rsidR="006B569E" w:rsidRPr="00B25BDC">
        <w:rPr>
          <w:rFonts w:ascii="Times New Roman" w:eastAsia="Times New Roman" w:hAnsi="Times New Roman"/>
          <w:b/>
          <w:u w:val="single"/>
        </w:rPr>
        <w:t>h</w:t>
      </w:r>
      <w:r w:rsidR="00AE0AE0" w:rsidRPr="00B25BDC">
        <w:rPr>
          <w:rFonts w:ascii="Times New Roman" w:eastAsia="Times New Roman" w:hAnsi="Times New Roman"/>
          <w:b/>
          <w:u w:val="single"/>
          <w:lang w:val="el-GR"/>
        </w:rPr>
        <w:t xml:space="preserve"> με ένα θεωρητικό κύκλο επί αυτού</w:t>
      </w:r>
      <w:r w:rsidR="006B569E" w:rsidRPr="00B25BDC">
        <w:rPr>
          <w:rFonts w:ascii="Times New Roman" w:eastAsia="Times New Roman" w:hAnsi="Times New Roman"/>
          <w:b/>
          <w:u w:val="single"/>
          <w:lang w:val="el-GR"/>
        </w:rPr>
        <w:t>:</w:t>
      </w:r>
    </w:p>
    <w:p w14:paraId="76B2EE78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4973613D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6A662D83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6CECD7F3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55256B8E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179BFE2E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5672EB26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11B3F2BD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3F73FFA5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44328EB9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629A1E41" w14:textId="77777777" w:rsidR="003A7F85" w:rsidRPr="00462271" w:rsidRDefault="003A7F8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484BE7A7" w14:textId="6094DD83" w:rsidR="00B25BDC" w:rsidRPr="00462271" w:rsidRDefault="00B25BDC" w:rsidP="00B25BDC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  <w:r w:rsidRPr="00B25BDC">
        <w:rPr>
          <w:rFonts w:ascii="Times New Roman" w:hAnsi="Times New Roman"/>
          <w:b/>
          <w:bCs/>
          <w:u w:val="single"/>
          <w:lang w:val="el-GR"/>
        </w:rPr>
        <w:t xml:space="preserve">Σκαρίφημα </w:t>
      </w:r>
      <w:r>
        <w:rPr>
          <w:rFonts w:ascii="Times New Roman" w:eastAsia="Times New Roman" w:hAnsi="Times New Roman"/>
          <w:b/>
          <w:u w:val="single"/>
          <w:lang w:val="en-GB"/>
        </w:rPr>
        <w:t>T</w:t>
      </w:r>
      <w:r w:rsidRPr="00B25BDC">
        <w:rPr>
          <w:rFonts w:ascii="Times New Roman" w:eastAsia="Times New Roman" w:hAnsi="Times New Roman"/>
          <w:b/>
          <w:u w:val="single"/>
          <w:lang w:val="el-GR"/>
        </w:rPr>
        <w:t>/</w:t>
      </w:r>
      <w:r>
        <w:rPr>
          <w:rFonts w:ascii="Times New Roman" w:eastAsia="Times New Roman" w:hAnsi="Times New Roman"/>
          <w:b/>
          <w:u w:val="single"/>
          <w:lang w:val="en-GB"/>
        </w:rPr>
        <w:t>s</w:t>
      </w:r>
      <w:r w:rsidRPr="00B25BDC">
        <w:rPr>
          <w:rFonts w:ascii="Times New Roman" w:eastAsia="Times New Roman" w:hAnsi="Times New Roman"/>
          <w:b/>
          <w:u w:val="single"/>
          <w:lang w:val="el-GR"/>
        </w:rPr>
        <w:t xml:space="preserve"> με ένα θεωρητικό κύκλο επί αυτού:</w:t>
      </w:r>
    </w:p>
    <w:p w14:paraId="6585130A" w14:textId="77777777" w:rsidR="009939F3" w:rsidRDefault="009939F3" w:rsidP="005D2727">
      <w:pPr>
        <w:spacing w:line="240" w:lineRule="auto"/>
        <w:rPr>
          <w:rFonts w:ascii="Times New Roman" w:hAnsi="Times New Roman"/>
          <w:bCs/>
          <w:lang w:val="el-GR"/>
        </w:rPr>
      </w:pPr>
    </w:p>
    <w:p w14:paraId="3D384BA3" w14:textId="77777777" w:rsidR="001C2725" w:rsidRDefault="001C2725" w:rsidP="005D2727">
      <w:pPr>
        <w:spacing w:line="240" w:lineRule="auto"/>
        <w:rPr>
          <w:rFonts w:ascii="Times New Roman" w:hAnsi="Times New Roman"/>
          <w:bCs/>
          <w:lang w:val="el-GR"/>
        </w:rPr>
      </w:pPr>
    </w:p>
    <w:p w14:paraId="3C6EFA77" w14:textId="77777777" w:rsidR="001C2725" w:rsidRDefault="001C2725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088B7216" w14:textId="77777777" w:rsidR="009939F3" w:rsidRDefault="009939F3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68A47B13" w14:textId="68C4F8D3" w:rsidR="009939F3" w:rsidRPr="00984993" w:rsidRDefault="009939F3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  <w:r w:rsidRPr="00B25BDC">
        <w:rPr>
          <w:rFonts w:ascii="Times New Roman" w:hAnsi="Times New Roman"/>
          <w:b/>
          <w:bCs/>
          <w:u w:val="single"/>
          <w:lang w:val="el-GR"/>
        </w:rPr>
        <w:t xml:space="preserve">Διάγραμμα </w:t>
      </w:r>
      <w:r w:rsidR="00AE0AE0" w:rsidRPr="00B25BDC">
        <w:rPr>
          <w:rFonts w:ascii="Times New Roman" w:hAnsi="Times New Roman"/>
          <w:b/>
          <w:bCs/>
          <w:u w:val="single"/>
          <w:lang w:val="en-GB"/>
        </w:rPr>
        <w:t>l</w:t>
      </w:r>
      <w:r w:rsidRPr="00B25BDC">
        <w:rPr>
          <w:rFonts w:ascii="Times New Roman" w:hAnsi="Times New Roman"/>
          <w:b/>
          <w:bCs/>
          <w:u w:val="single"/>
          <w:lang w:val="en-GB"/>
        </w:rPr>
        <w:t>ogp</w:t>
      </w:r>
      <w:r w:rsidRPr="00B25BDC">
        <w:rPr>
          <w:rFonts w:ascii="Times New Roman" w:hAnsi="Times New Roman"/>
          <w:b/>
          <w:bCs/>
          <w:u w:val="single"/>
          <w:lang w:val="el-GR"/>
        </w:rPr>
        <w:t>/</w:t>
      </w:r>
      <w:r w:rsidRPr="00B25BDC">
        <w:rPr>
          <w:rFonts w:ascii="Times New Roman" w:hAnsi="Times New Roman"/>
          <w:b/>
          <w:bCs/>
          <w:u w:val="single"/>
          <w:lang w:val="en-GB"/>
        </w:rPr>
        <w:t>h</w:t>
      </w:r>
      <w:r w:rsidRPr="00B25BDC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AE0AE0" w:rsidRPr="00B25BDC">
        <w:rPr>
          <w:rFonts w:ascii="Times New Roman" w:hAnsi="Times New Roman"/>
          <w:b/>
          <w:bCs/>
          <w:u w:val="single"/>
          <w:lang w:val="en-GB"/>
        </w:rPr>
        <w:t>R</w:t>
      </w:r>
      <w:r w:rsidR="00AE0AE0" w:rsidRPr="00B25BDC">
        <w:rPr>
          <w:rFonts w:ascii="Times New Roman" w:hAnsi="Times New Roman"/>
          <w:b/>
          <w:bCs/>
          <w:u w:val="single"/>
          <w:lang w:val="el-GR"/>
        </w:rPr>
        <w:t>134</w:t>
      </w:r>
      <w:r w:rsidR="00AE0AE0" w:rsidRPr="00B25BDC">
        <w:rPr>
          <w:rFonts w:ascii="Times New Roman" w:hAnsi="Times New Roman"/>
          <w:b/>
          <w:bCs/>
          <w:u w:val="single"/>
          <w:lang w:val="en-GB"/>
        </w:rPr>
        <w:t>a</w:t>
      </w:r>
      <w:r w:rsidR="00AE0AE0" w:rsidRPr="00B25BDC">
        <w:rPr>
          <w:rFonts w:ascii="Times New Roman" w:hAnsi="Times New Roman"/>
          <w:b/>
          <w:bCs/>
          <w:u w:val="single"/>
          <w:lang w:val="el-GR"/>
        </w:rPr>
        <w:t xml:space="preserve"> με τις συγκεκριμένες τιμές της σελ. 3</w:t>
      </w:r>
      <w:r w:rsidRPr="00B25BDC">
        <w:rPr>
          <w:rFonts w:ascii="Times New Roman" w:hAnsi="Times New Roman"/>
          <w:b/>
          <w:bCs/>
          <w:u w:val="single"/>
          <w:lang w:val="el-GR"/>
        </w:rPr>
        <w:t>:</w:t>
      </w:r>
    </w:p>
    <w:p w14:paraId="091273E1" w14:textId="4A02CCAC" w:rsidR="009939F3" w:rsidRDefault="009939F3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6872B368" w14:textId="13597D38" w:rsidR="00B25BDC" w:rsidRDefault="00B25BDC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6B25780D" w14:textId="77777777" w:rsidR="00B25BDC" w:rsidRDefault="00B25BDC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23F42867" w14:textId="4C9C0F79" w:rsidR="001C2725" w:rsidRDefault="000F2EFD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  <w:r w:rsidRPr="000F2EFD">
        <w:rPr>
          <w:rFonts w:ascii="Times New Roman" w:hAnsi="Times New Roman"/>
          <w:b/>
          <w:bCs/>
          <w:u w:val="single"/>
          <w:lang w:val="el-GR"/>
        </w:rPr>
        <w:t xml:space="preserve">Εντοπίστε τα στοιχεία που αποτελούν </w:t>
      </w:r>
      <w:r>
        <w:rPr>
          <w:rFonts w:ascii="Times New Roman" w:hAnsi="Times New Roman"/>
          <w:b/>
          <w:bCs/>
          <w:u w:val="single"/>
          <w:lang w:val="el-GR"/>
        </w:rPr>
        <w:t xml:space="preserve">την διάταξη </w:t>
      </w:r>
      <w:r w:rsidRPr="000F2EFD">
        <w:rPr>
          <w:rFonts w:ascii="Times New Roman" w:hAnsi="Times New Roman"/>
          <w:b/>
          <w:bCs/>
          <w:u w:val="single"/>
          <w:lang w:val="el-GR"/>
        </w:rPr>
        <w:t>ανατρέχοντας στο θεωρητικό μέρος της εργαστηριακής άσκησης</w:t>
      </w:r>
    </w:p>
    <w:p w14:paraId="68BEAA98" w14:textId="77777777" w:rsidR="001C2725" w:rsidRPr="00984993" w:rsidRDefault="001C2725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75A36561" w14:textId="77777777" w:rsidR="009939F3" w:rsidRPr="00984993" w:rsidRDefault="009939F3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p w14:paraId="1875241D" w14:textId="2C167B1F" w:rsidR="009939F3" w:rsidRPr="00984993" w:rsidRDefault="005023E2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  <w:r w:rsidRPr="00204987">
        <w:rPr>
          <w:rFonts w:ascii="Times New Roman" w:hAnsi="Times New Roman"/>
          <w:b/>
          <w:bCs/>
          <w:u w:val="single"/>
          <w:lang w:val="el-GR"/>
        </w:rPr>
        <w:t>Υπολογισμός τ</w:t>
      </w:r>
      <w:r w:rsidR="000F2EFD">
        <w:rPr>
          <w:rFonts w:ascii="Times New Roman" w:hAnsi="Times New Roman"/>
          <w:b/>
          <w:bCs/>
          <w:u w:val="single"/>
          <w:lang w:val="el-GR"/>
        </w:rPr>
        <w:t>ων βαθμών απόδοσης (</w:t>
      </w:r>
      <w:r w:rsidR="000F2EFD">
        <w:rPr>
          <w:rFonts w:ascii="Times New Roman" w:hAnsi="Times New Roman"/>
          <w:b/>
          <w:bCs/>
          <w:u w:val="single"/>
          <w:lang w:val="en-GB"/>
        </w:rPr>
        <w:t>EER</w:t>
      </w:r>
      <w:r w:rsidR="000F2EFD" w:rsidRPr="000F2EFD">
        <w:rPr>
          <w:rFonts w:ascii="Times New Roman" w:hAnsi="Times New Roman"/>
          <w:b/>
          <w:bCs/>
          <w:u w:val="single"/>
          <w:lang w:val="el-GR"/>
        </w:rPr>
        <w:t xml:space="preserve"> &amp; </w:t>
      </w:r>
      <w:r w:rsidR="000F2EFD">
        <w:rPr>
          <w:rFonts w:ascii="Times New Roman" w:hAnsi="Times New Roman"/>
          <w:b/>
          <w:bCs/>
          <w:u w:val="single"/>
          <w:lang w:val="en-GB"/>
        </w:rPr>
        <w:t>EER</w:t>
      </w:r>
      <w:r w:rsidR="000F2EFD" w:rsidRPr="000F2EFD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0F2EFD">
        <w:rPr>
          <w:rFonts w:ascii="Times New Roman" w:hAnsi="Times New Roman"/>
          <w:b/>
          <w:bCs/>
          <w:u w:val="single"/>
          <w:lang w:val="el-GR"/>
        </w:rPr>
        <w:t>θεωρητικό)</w:t>
      </w:r>
      <w:r w:rsidR="009939F3" w:rsidRPr="00204987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AE0AE0" w:rsidRPr="00204987">
        <w:rPr>
          <w:rFonts w:ascii="Times New Roman" w:hAnsi="Times New Roman"/>
          <w:b/>
          <w:bCs/>
          <w:u w:val="single"/>
          <w:lang w:val="el-GR"/>
        </w:rPr>
        <w:t xml:space="preserve">του </w:t>
      </w:r>
      <w:r w:rsidR="00A3300B" w:rsidRPr="00204987">
        <w:rPr>
          <w:rFonts w:ascii="Times New Roman" w:hAnsi="Times New Roman"/>
          <w:b/>
          <w:bCs/>
          <w:u w:val="single"/>
          <w:lang w:val="el-GR"/>
        </w:rPr>
        <w:t xml:space="preserve">ψυκτικού </w:t>
      </w:r>
      <w:r w:rsidR="00AE0AE0" w:rsidRPr="00204987">
        <w:rPr>
          <w:rFonts w:ascii="Times New Roman" w:hAnsi="Times New Roman"/>
          <w:b/>
          <w:bCs/>
          <w:u w:val="single"/>
          <w:lang w:val="el-GR"/>
        </w:rPr>
        <w:t xml:space="preserve">κύκλου του βήματος 5 με </w:t>
      </w:r>
      <w:r w:rsidRPr="00204987">
        <w:rPr>
          <w:rFonts w:ascii="Times New Roman" w:hAnsi="Times New Roman"/>
          <w:b/>
          <w:bCs/>
          <w:u w:val="single"/>
          <w:lang w:val="el-GR"/>
        </w:rPr>
        <w:t xml:space="preserve">τη χρήση του </w:t>
      </w:r>
      <w:r w:rsidR="00AE0AE0" w:rsidRPr="00204987">
        <w:rPr>
          <w:rFonts w:ascii="Times New Roman" w:hAnsi="Times New Roman"/>
          <w:b/>
          <w:bCs/>
          <w:u w:val="single"/>
          <w:lang w:val="el-GR"/>
        </w:rPr>
        <w:t>«</w:t>
      </w:r>
      <w:r w:rsidR="00AE0AE0" w:rsidRPr="00204987">
        <w:rPr>
          <w:rFonts w:ascii="Times New Roman" w:hAnsi="Times New Roman"/>
          <w:b/>
          <w:bCs/>
          <w:u w:val="single"/>
          <w:lang w:val="en-GB"/>
        </w:rPr>
        <w:t>equation</w:t>
      </w:r>
      <w:r w:rsidR="00AE0AE0" w:rsidRPr="00AE0AE0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AE0AE0">
        <w:rPr>
          <w:rFonts w:ascii="Times New Roman" w:hAnsi="Times New Roman"/>
          <w:b/>
          <w:bCs/>
          <w:u w:val="single"/>
          <w:lang w:val="en-GB"/>
        </w:rPr>
        <w:t>maker</w:t>
      </w:r>
      <w:r w:rsidR="00AE0AE0">
        <w:rPr>
          <w:rFonts w:ascii="Times New Roman" w:hAnsi="Times New Roman"/>
          <w:b/>
          <w:bCs/>
          <w:u w:val="single"/>
          <w:lang w:val="el-GR"/>
        </w:rPr>
        <w:t>»</w:t>
      </w:r>
      <w:r w:rsidR="009939F3" w:rsidRPr="00984993">
        <w:rPr>
          <w:rFonts w:ascii="Times New Roman" w:hAnsi="Times New Roman"/>
          <w:b/>
          <w:bCs/>
          <w:u w:val="single"/>
          <w:lang w:val="el-GR"/>
        </w:rPr>
        <w:t>:</w:t>
      </w:r>
    </w:p>
    <w:p w14:paraId="60F73956" w14:textId="77777777" w:rsidR="00FB2B52" w:rsidRPr="00462271" w:rsidRDefault="00FB2B52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075F790E" w14:textId="77777777" w:rsidR="00FB2B52" w:rsidRPr="00462271" w:rsidRDefault="00FB2B52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2D3E1832" w14:textId="77777777" w:rsidR="00FB2B52" w:rsidRPr="00462271" w:rsidRDefault="00FB2B52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42330105" w14:textId="77777777" w:rsidR="005D2727" w:rsidRPr="00462271" w:rsidRDefault="005D2727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39BAE1E7" w14:textId="77777777" w:rsidR="00FB2B52" w:rsidRPr="00462271" w:rsidRDefault="00FB2B52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  <w:r w:rsidRPr="00462271">
        <w:rPr>
          <w:rFonts w:ascii="Times New Roman" w:hAnsi="Times New Roman"/>
          <w:b/>
          <w:bCs/>
          <w:u w:val="single"/>
          <w:lang w:val="el-GR"/>
        </w:rPr>
        <w:t>Παρατηρήσεις/Σημειώσεις</w:t>
      </w:r>
      <w:r w:rsidR="003A7F85" w:rsidRPr="00462271">
        <w:rPr>
          <w:rFonts w:ascii="Times New Roman" w:hAnsi="Times New Roman"/>
          <w:b/>
          <w:bCs/>
          <w:u w:val="single"/>
          <w:lang w:val="el-GR"/>
        </w:rPr>
        <w:t>/Ερωτήσεις</w:t>
      </w:r>
      <w:r w:rsidRPr="00462271">
        <w:rPr>
          <w:rFonts w:ascii="Times New Roman" w:hAnsi="Times New Roman"/>
          <w:b/>
          <w:bCs/>
          <w:lang w:val="el-GR"/>
        </w:rPr>
        <w:t>:</w:t>
      </w:r>
    </w:p>
    <w:p w14:paraId="51792087" w14:textId="77777777" w:rsidR="00FB2B52" w:rsidRDefault="00FB2B52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2EE1AB11" w14:textId="77777777" w:rsidR="005D2727" w:rsidRPr="00462271" w:rsidRDefault="005D2727" w:rsidP="005D2727">
      <w:pPr>
        <w:spacing w:line="240" w:lineRule="auto"/>
        <w:rPr>
          <w:rFonts w:ascii="Times New Roman" w:hAnsi="Times New Roman"/>
          <w:b/>
          <w:bCs/>
          <w:lang w:val="el-GR"/>
        </w:rPr>
      </w:pPr>
    </w:p>
    <w:p w14:paraId="226C84B8" w14:textId="77777777" w:rsidR="003A7F85" w:rsidRPr="00462271" w:rsidRDefault="003A7F85" w:rsidP="005D2727">
      <w:pPr>
        <w:spacing w:line="240" w:lineRule="auto"/>
        <w:ind w:left="7200" w:firstLine="720"/>
        <w:rPr>
          <w:rFonts w:ascii="Times New Roman" w:hAnsi="Times New Roman"/>
          <w:b/>
          <w:bCs/>
          <w:lang w:val="el-GR"/>
        </w:rPr>
      </w:pPr>
    </w:p>
    <w:p w14:paraId="382C3CA5" w14:textId="77777777" w:rsidR="003A7F85" w:rsidRPr="00462271" w:rsidRDefault="003A7F85" w:rsidP="005D2727">
      <w:pPr>
        <w:spacing w:line="240" w:lineRule="auto"/>
        <w:ind w:left="7200" w:firstLine="720"/>
        <w:rPr>
          <w:rFonts w:ascii="Times New Roman" w:hAnsi="Times New Roman"/>
          <w:b/>
          <w:bCs/>
          <w:lang w:val="el-GR"/>
        </w:rPr>
      </w:pPr>
    </w:p>
    <w:p w14:paraId="141F4974" w14:textId="77777777" w:rsidR="00FB2B52" w:rsidRDefault="00FB2B52" w:rsidP="005D2727">
      <w:pPr>
        <w:spacing w:line="240" w:lineRule="auto"/>
        <w:ind w:left="7200" w:firstLine="720"/>
        <w:rPr>
          <w:rFonts w:ascii="Times New Roman" w:hAnsi="Times New Roman"/>
          <w:b/>
          <w:bCs/>
          <w:u w:val="single"/>
          <w:lang w:val="el-GR"/>
        </w:rPr>
      </w:pPr>
      <w:r w:rsidRPr="00462271">
        <w:rPr>
          <w:rFonts w:ascii="Times New Roman" w:hAnsi="Times New Roman"/>
          <w:b/>
          <w:bCs/>
          <w:u w:val="single"/>
          <w:lang w:val="el-GR"/>
        </w:rPr>
        <w:t>Υπογραφή</w:t>
      </w:r>
    </w:p>
    <w:p w14:paraId="0F51B3DF" w14:textId="77777777" w:rsidR="008E447A" w:rsidRDefault="008E447A" w:rsidP="005D2727">
      <w:pPr>
        <w:spacing w:line="240" w:lineRule="auto"/>
        <w:ind w:left="7200" w:firstLine="720"/>
        <w:rPr>
          <w:rFonts w:ascii="Times New Roman" w:hAnsi="Times New Roman"/>
          <w:b/>
          <w:bCs/>
          <w:u w:val="single"/>
          <w:lang w:val="el-GR"/>
        </w:rPr>
      </w:pPr>
    </w:p>
    <w:p w14:paraId="4C6E257D" w14:textId="77777777" w:rsidR="008E447A" w:rsidRPr="00451549" w:rsidRDefault="008E447A" w:rsidP="005D2727">
      <w:pPr>
        <w:spacing w:line="240" w:lineRule="auto"/>
        <w:rPr>
          <w:rFonts w:ascii="Times New Roman" w:hAnsi="Times New Roman"/>
          <w:b/>
          <w:bCs/>
          <w:u w:val="single"/>
          <w:lang w:val="el-GR"/>
        </w:rPr>
      </w:pPr>
    </w:p>
    <w:sectPr w:rsidR="008E447A" w:rsidRPr="00451549" w:rsidSect="00605236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3C3C" w14:textId="77777777" w:rsidR="000377A9" w:rsidRDefault="000377A9" w:rsidP="00A47D04">
      <w:pPr>
        <w:spacing w:after="0" w:line="240" w:lineRule="auto"/>
      </w:pPr>
      <w:r>
        <w:separator/>
      </w:r>
    </w:p>
  </w:endnote>
  <w:endnote w:type="continuationSeparator" w:id="0">
    <w:p w14:paraId="1DFB389F" w14:textId="77777777" w:rsidR="000377A9" w:rsidRDefault="000377A9" w:rsidP="00A4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073B" w14:textId="1146A243" w:rsidR="002D19C3" w:rsidRPr="005A773E" w:rsidRDefault="00202D7D" w:rsidP="00A421D7">
    <w:pPr>
      <w:pStyle w:val="Footer"/>
      <w:rPr>
        <w:rFonts w:ascii="Times New Roman" w:hAnsi="Times New Roman"/>
        <w:lang w:val="el-GR"/>
      </w:rPr>
    </w:pPr>
    <w:r>
      <w:rPr>
        <w:rFonts w:ascii="Times New Roman" w:hAnsi="Times New Roman"/>
        <w:sz w:val="16"/>
        <w:szCs w:val="16"/>
        <w:lang w:val="el-GR"/>
      </w:rPr>
      <w:t>ΜΗΤΣΟΠΟΥΛΟΣ ΓΕΩΡΓΙΟΣ</w:t>
    </w:r>
    <w:r w:rsidR="005A773E" w:rsidRPr="00605236">
      <w:rPr>
        <w:rFonts w:ascii="Times New Roman" w:hAnsi="Times New Roman"/>
        <w:sz w:val="16"/>
        <w:szCs w:val="16"/>
        <w:lang w:val="el-GR"/>
      </w:rPr>
      <w:tab/>
    </w:r>
    <w:r w:rsidR="005A773E" w:rsidRPr="00F67425">
      <w:rPr>
        <w:rFonts w:ascii="Times New Roman" w:hAnsi="Times New Roman"/>
        <w:sz w:val="16"/>
        <w:szCs w:val="16"/>
        <w:lang w:val="el-GR"/>
      </w:rPr>
      <w:t>ΕΡΓΑΣΤΗΡΙΑΚΟ ΜΑΘΗΜΑ</w:t>
    </w:r>
    <w:r w:rsidR="008F5C72">
      <w:rPr>
        <w:rFonts w:ascii="Times New Roman" w:hAnsi="Times New Roman"/>
        <w:sz w:val="16"/>
        <w:szCs w:val="16"/>
        <w:lang w:val="el-GR"/>
      </w:rPr>
      <w:t>ΘΨΚΑΠΕ Μ703</w:t>
    </w:r>
    <w:r w:rsidR="005A773E">
      <w:rPr>
        <w:rFonts w:ascii="Times New Roman" w:hAnsi="Times New Roman"/>
        <w:sz w:val="16"/>
        <w:szCs w:val="16"/>
        <w:lang w:val="el-GR"/>
      </w:rPr>
      <w:tab/>
    </w:r>
    <w:r w:rsidR="00272065" w:rsidRPr="000A3526">
      <w:rPr>
        <w:rFonts w:ascii="Times New Roman" w:hAnsi="Times New Roman"/>
        <w:sz w:val="16"/>
        <w:szCs w:val="16"/>
        <w:lang w:val="el-GR"/>
      </w:rPr>
      <w:fldChar w:fldCharType="begin"/>
    </w:r>
    <w:r w:rsidR="005A773E" w:rsidRPr="000A3526">
      <w:rPr>
        <w:rFonts w:ascii="Times New Roman" w:hAnsi="Times New Roman"/>
        <w:sz w:val="16"/>
        <w:szCs w:val="16"/>
        <w:lang w:val="el-GR"/>
      </w:rPr>
      <w:instrText xml:space="preserve"> PAGE   \* MERGEFORMAT </w:instrText>
    </w:r>
    <w:r w:rsidR="00272065" w:rsidRPr="000A3526">
      <w:rPr>
        <w:rFonts w:ascii="Times New Roman" w:hAnsi="Times New Roman"/>
        <w:sz w:val="16"/>
        <w:szCs w:val="16"/>
        <w:lang w:val="el-GR"/>
      </w:rPr>
      <w:fldChar w:fldCharType="separate"/>
    </w:r>
    <w:r w:rsidR="00995F20">
      <w:rPr>
        <w:rFonts w:ascii="Times New Roman" w:hAnsi="Times New Roman"/>
        <w:noProof/>
        <w:sz w:val="16"/>
        <w:szCs w:val="16"/>
        <w:lang w:val="el-GR"/>
      </w:rPr>
      <w:t>8</w:t>
    </w:r>
    <w:r w:rsidR="00272065" w:rsidRPr="000A3526">
      <w:rPr>
        <w:rFonts w:ascii="Times New Roman" w:hAnsi="Times New Roman"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2B3B" w14:textId="77777777" w:rsidR="000377A9" w:rsidRDefault="000377A9" w:rsidP="00A47D04">
      <w:pPr>
        <w:spacing w:after="0" w:line="240" w:lineRule="auto"/>
      </w:pPr>
      <w:r>
        <w:separator/>
      </w:r>
    </w:p>
  </w:footnote>
  <w:footnote w:type="continuationSeparator" w:id="0">
    <w:p w14:paraId="220136C1" w14:textId="77777777" w:rsidR="000377A9" w:rsidRDefault="000377A9" w:rsidP="00A4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EBA"/>
    <w:multiLevelType w:val="hybridMultilevel"/>
    <w:tmpl w:val="E2B4D6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D16541"/>
    <w:multiLevelType w:val="hybridMultilevel"/>
    <w:tmpl w:val="653C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7D0A"/>
    <w:multiLevelType w:val="hybridMultilevel"/>
    <w:tmpl w:val="5370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271C"/>
    <w:multiLevelType w:val="multilevel"/>
    <w:tmpl w:val="DA4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07ADC"/>
    <w:multiLevelType w:val="multilevel"/>
    <w:tmpl w:val="5D8C3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9E10F2"/>
    <w:multiLevelType w:val="hybridMultilevel"/>
    <w:tmpl w:val="9B80F7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643C"/>
    <w:multiLevelType w:val="multilevel"/>
    <w:tmpl w:val="83F010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1661AB5"/>
    <w:multiLevelType w:val="hybridMultilevel"/>
    <w:tmpl w:val="28EC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15257"/>
    <w:multiLevelType w:val="hybridMultilevel"/>
    <w:tmpl w:val="4F641E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43512"/>
    <w:multiLevelType w:val="hybridMultilevel"/>
    <w:tmpl w:val="80FC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2206B"/>
    <w:multiLevelType w:val="hybridMultilevel"/>
    <w:tmpl w:val="DDE0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63DF1"/>
    <w:multiLevelType w:val="multilevel"/>
    <w:tmpl w:val="AB74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689030">
    <w:abstractNumId w:val="6"/>
  </w:num>
  <w:num w:numId="2" w16cid:durableId="1456949939">
    <w:abstractNumId w:val="3"/>
  </w:num>
  <w:num w:numId="3" w16cid:durableId="478309158">
    <w:abstractNumId w:val="2"/>
  </w:num>
  <w:num w:numId="4" w16cid:durableId="99188079">
    <w:abstractNumId w:val="10"/>
  </w:num>
  <w:num w:numId="5" w16cid:durableId="449515436">
    <w:abstractNumId w:val="9"/>
  </w:num>
  <w:num w:numId="6" w16cid:durableId="843784340">
    <w:abstractNumId w:val="0"/>
  </w:num>
  <w:num w:numId="7" w16cid:durableId="452867246">
    <w:abstractNumId w:val="1"/>
  </w:num>
  <w:num w:numId="8" w16cid:durableId="614680932">
    <w:abstractNumId w:val="7"/>
  </w:num>
  <w:num w:numId="9" w16cid:durableId="959729441">
    <w:abstractNumId w:val="11"/>
  </w:num>
  <w:num w:numId="10" w16cid:durableId="612781899">
    <w:abstractNumId w:val="4"/>
  </w:num>
  <w:num w:numId="11" w16cid:durableId="1226069509">
    <w:abstractNumId w:val="8"/>
  </w:num>
  <w:num w:numId="12" w16cid:durableId="103886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89"/>
    <w:rsid w:val="00000722"/>
    <w:rsid w:val="000377A9"/>
    <w:rsid w:val="00046860"/>
    <w:rsid w:val="000612F1"/>
    <w:rsid w:val="000776B1"/>
    <w:rsid w:val="000838D5"/>
    <w:rsid w:val="00087C28"/>
    <w:rsid w:val="000C487B"/>
    <w:rsid w:val="000C5CA0"/>
    <w:rsid w:val="000E3241"/>
    <w:rsid w:val="000E5589"/>
    <w:rsid w:val="000E6E8C"/>
    <w:rsid w:val="000F2EFD"/>
    <w:rsid w:val="000F437F"/>
    <w:rsid w:val="00102E37"/>
    <w:rsid w:val="0013778A"/>
    <w:rsid w:val="001552E1"/>
    <w:rsid w:val="00160E64"/>
    <w:rsid w:val="0019453D"/>
    <w:rsid w:val="00197C58"/>
    <w:rsid w:val="001C06E3"/>
    <w:rsid w:val="001C2725"/>
    <w:rsid w:val="00202D7D"/>
    <w:rsid w:val="00204987"/>
    <w:rsid w:val="00216913"/>
    <w:rsid w:val="00242053"/>
    <w:rsid w:val="00272065"/>
    <w:rsid w:val="002744EF"/>
    <w:rsid w:val="00275403"/>
    <w:rsid w:val="002869E6"/>
    <w:rsid w:val="002B7BF5"/>
    <w:rsid w:val="002C36A3"/>
    <w:rsid w:val="002C5E74"/>
    <w:rsid w:val="002C6384"/>
    <w:rsid w:val="002D19C3"/>
    <w:rsid w:val="002E0963"/>
    <w:rsid w:val="002E280D"/>
    <w:rsid w:val="002E6B57"/>
    <w:rsid w:val="002F3794"/>
    <w:rsid w:val="002F5F8C"/>
    <w:rsid w:val="003114AB"/>
    <w:rsid w:val="00352DA2"/>
    <w:rsid w:val="00356139"/>
    <w:rsid w:val="00392B0D"/>
    <w:rsid w:val="003A7F85"/>
    <w:rsid w:val="00407C89"/>
    <w:rsid w:val="00451549"/>
    <w:rsid w:val="00454E91"/>
    <w:rsid w:val="00462271"/>
    <w:rsid w:val="00483E89"/>
    <w:rsid w:val="0049417A"/>
    <w:rsid w:val="004A24B8"/>
    <w:rsid w:val="004A32EC"/>
    <w:rsid w:val="004E4E7E"/>
    <w:rsid w:val="004F5200"/>
    <w:rsid w:val="005023E2"/>
    <w:rsid w:val="00510FFD"/>
    <w:rsid w:val="0053051E"/>
    <w:rsid w:val="005353B8"/>
    <w:rsid w:val="00545DFA"/>
    <w:rsid w:val="00561BA2"/>
    <w:rsid w:val="005A773E"/>
    <w:rsid w:val="005C36C0"/>
    <w:rsid w:val="005D270B"/>
    <w:rsid w:val="005D2727"/>
    <w:rsid w:val="005F5FB8"/>
    <w:rsid w:val="00605236"/>
    <w:rsid w:val="006052C8"/>
    <w:rsid w:val="00612292"/>
    <w:rsid w:val="00634EE9"/>
    <w:rsid w:val="006374D9"/>
    <w:rsid w:val="00650C41"/>
    <w:rsid w:val="00655189"/>
    <w:rsid w:val="006B569E"/>
    <w:rsid w:val="006D2297"/>
    <w:rsid w:val="006D4CA8"/>
    <w:rsid w:val="00743D14"/>
    <w:rsid w:val="00745164"/>
    <w:rsid w:val="007B3570"/>
    <w:rsid w:val="007D3E0B"/>
    <w:rsid w:val="007D452E"/>
    <w:rsid w:val="007E5F9F"/>
    <w:rsid w:val="0082116A"/>
    <w:rsid w:val="0084555A"/>
    <w:rsid w:val="00890364"/>
    <w:rsid w:val="008D3E91"/>
    <w:rsid w:val="008D7829"/>
    <w:rsid w:val="008E447A"/>
    <w:rsid w:val="008F5C72"/>
    <w:rsid w:val="00901D5E"/>
    <w:rsid w:val="00911A5F"/>
    <w:rsid w:val="009138A7"/>
    <w:rsid w:val="00915EC3"/>
    <w:rsid w:val="0092400E"/>
    <w:rsid w:val="00984993"/>
    <w:rsid w:val="009939F3"/>
    <w:rsid w:val="00994DB5"/>
    <w:rsid w:val="00995F20"/>
    <w:rsid w:val="009A1D8A"/>
    <w:rsid w:val="009A40D3"/>
    <w:rsid w:val="009A50BF"/>
    <w:rsid w:val="009D32A5"/>
    <w:rsid w:val="00A12BBA"/>
    <w:rsid w:val="00A32678"/>
    <w:rsid w:val="00A3300B"/>
    <w:rsid w:val="00A421D7"/>
    <w:rsid w:val="00A461FE"/>
    <w:rsid w:val="00A47D04"/>
    <w:rsid w:val="00A533A6"/>
    <w:rsid w:val="00A95423"/>
    <w:rsid w:val="00AA4BAE"/>
    <w:rsid w:val="00AC47CD"/>
    <w:rsid w:val="00AE0AE0"/>
    <w:rsid w:val="00AE65B8"/>
    <w:rsid w:val="00AF54DB"/>
    <w:rsid w:val="00B10FEE"/>
    <w:rsid w:val="00B12B39"/>
    <w:rsid w:val="00B25BDC"/>
    <w:rsid w:val="00B66D47"/>
    <w:rsid w:val="00B84AB8"/>
    <w:rsid w:val="00B93561"/>
    <w:rsid w:val="00C12C27"/>
    <w:rsid w:val="00C15EC4"/>
    <w:rsid w:val="00C2264C"/>
    <w:rsid w:val="00C328C1"/>
    <w:rsid w:val="00C95F1A"/>
    <w:rsid w:val="00CA5B73"/>
    <w:rsid w:val="00CB1080"/>
    <w:rsid w:val="00CD0B50"/>
    <w:rsid w:val="00CE1A92"/>
    <w:rsid w:val="00D23EE0"/>
    <w:rsid w:val="00D41609"/>
    <w:rsid w:val="00DB5F52"/>
    <w:rsid w:val="00DD6A54"/>
    <w:rsid w:val="00DD75B6"/>
    <w:rsid w:val="00DE27CE"/>
    <w:rsid w:val="00E10320"/>
    <w:rsid w:val="00E11632"/>
    <w:rsid w:val="00E121F4"/>
    <w:rsid w:val="00E14414"/>
    <w:rsid w:val="00E377B3"/>
    <w:rsid w:val="00E42FBC"/>
    <w:rsid w:val="00E479A8"/>
    <w:rsid w:val="00F131A4"/>
    <w:rsid w:val="00F35B8D"/>
    <w:rsid w:val="00F86AFF"/>
    <w:rsid w:val="00F92665"/>
    <w:rsid w:val="00F94ACD"/>
    <w:rsid w:val="00FB2921"/>
    <w:rsid w:val="00FB2B52"/>
    <w:rsid w:val="00FB6B4C"/>
    <w:rsid w:val="00FC667A"/>
    <w:rsid w:val="00FD0F45"/>
    <w:rsid w:val="00FD1A5A"/>
    <w:rsid w:val="00FE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94251"/>
  <w15:docId w15:val="{FC71F22E-7524-44E1-804B-DCA7886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5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3561"/>
    <w:rPr>
      <w:rFonts w:ascii="Tahoma" w:eastAsia="Calibri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7D452E"/>
    <w:pPr>
      <w:tabs>
        <w:tab w:val="center" w:pos="4240"/>
        <w:tab w:val="right" w:pos="8460"/>
      </w:tabs>
      <w:jc w:val="both"/>
    </w:pPr>
    <w:rPr>
      <w:lang w:val="el-GR"/>
    </w:rPr>
  </w:style>
  <w:style w:type="character" w:customStyle="1" w:styleId="MTDisplayEquationChar">
    <w:name w:val="MTDisplayEquation Char"/>
    <w:link w:val="MTDisplayEquation"/>
    <w:rsid w:val="007D452E"/>
    <w:rPr>
      <w:rFonts w:ascii="Calibri" w:eastAsia="Calibri" w:hAnsi="Calibri" w:cs="Times New Roman"/>
      <w:lang w:val="el-GR"/>
    </w:rPr>
  </w:style>
  <w:style w:type="paragraph" w:styleId="NormalWeb">
    <w:name w:val="Normal (Web)"/>
    <w:basedOn w:val="Normal"/>
    <w:uiPriority w:val="99"/>
    <w:unhideWhenUsed/>
    <w:rsid w:val="007D3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DefaultParagraphFont"/>
    <w:rsid w:val="007D3E0B"/>
  </w:style>
  <w:style w:type="table" w:styleId="TableGrid">
    <w:name w:val="Table Grid"/>
    <w:basedOn w:val="TableNormal"/>
    <w:uiPriority w:val="59"/>
    <w:rsid w:val="00DE2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B1080"/>
    <w:pPr>
      <w:spacing w:line="240" w:lineRule="auto"/>
    </w:pPr>
    <w:rPr>
      <w:b/>
      <w:bCs/>
      <w:color w:val="4F81BD"/>
      <w:sz w:val="18"/>
      <w:szCs w:val="18"/>
    </w:rPr>
  </w:style>
  <w:style w:type="character" w:styleId="Hyperlink">
    <w:name w:val="Hyperlink"/>
    <w:uiPriority w:val="99"/>
    <w:rsid w:val="008E44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47D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47D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ervitor\Desktop\Ergastirio%20Klimatismou%20ASPETE%202012\&#917;&#929;&#915;&#913;&#931;&#932;&#919;&#929;&#921;&#927;%20&#936;&#922;%20&#917;&#961;%20&#913;&#963;&#954;%201\&#917;&#929;&#915;&#913;&#931;&#932;&#919;&#929;&#921;&#927;%20&#936;&#922;%20&#917;&#961;%20&#913;&#963;&#954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ASH09</b:Tag>
    <b:SourceType>Book</b:SourceType>
    <b:Guid>{A665D112-3BBD-493B-8F55-DB1CF6754B3B}</b:Guid>
    <b:Title>Handbook of fundamentals</b:Title>
    <b:Year>2009</b:Year>
    <b:Publisher>American Society of Heating, Refrigerating and Air Conditioning Engineers</b:Publisher>
    <b:Author>
      <b:Author>
        <b:Corporate>ASHRAE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3ABEBCE-8D64-4975-8A90-660762C7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ΕΡΓΑΣΤΗΡΙΟ ΨΚ Ερ Ασκ 1</Template>
  <TotalTime>15</TotalTime>
  <Pages>8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Links>
    <vt:vector size="24" baseType="variant">
      <vt:variant>
        <vt:i4>6094900</vt:i4>
      </vt:variant>
      <vt:variant>
        <vt:i4>-1</vt:i4>
      </vt:variant>
      <vt:variant>
        <vt:i4>1083</vt:i4>
      </vt:variant>
      <vt:variant>
        <vt:i4>1</vt:i4>
      </vt:variant>
      <vt:variant>
        <vt:lpwstr>http://www.bock.de/Data/ArticleImages/Large_F16.jpg</vt:lpwstr>
      </vt:variant>
      <vt:variant>
        <vt:lpwstr/>
      </vt:variant>
      <vt:variant>
        <vt:i4>2883668</vt:i4>
      </vt:variant>
      <vt:variant>
        <vt:i4>-1</vt:i4>
      </vt:variant>
      <vt:variant>
        <vt:i4>1082</vt:i4>
      </vt:variant>
      <vt:variant>
        <vt:i4>1</vt:i4>
      </vt:variant>
      <vt:variant>
        <vt:lpwstr>http://img.nauticexpo.com/images_ne/photo-g/boat-compressor-for-refrigerating-units-110579.jpg</vt:lpwstr>
      </vt:variant>
      <vt:variant>
        <vt:lpwstr/>
      </vt:variant>
      <vt:variant>
        <vt:i4>720952</vt:i4>
      </vt:variant>
      <vt:variant>
        <vt:i4>-1</vt:i4>
      </vt:variant>
      <vt:variant>
        <vt:i4>1081</vt:i4>
      </vt:variant>
      <vt:variant>
        <vt:i4>1</vt:i4>
      </vt:variant>
      <vt:variant>
        <vt:lpwstr>http://www.bock.de/Data/ArticleImages/Large_HG4.jpg</vt:lpwstr>
      </vt:variant>
      <vt:variant>
        <vt:lpwstr/>
      </vt:variant>
      <vt:variant>
        <vt:i4>4325495</vt:i4>
      </vt:variant>
      <vt:variant>
        <vt:i4>-1</vt:i4>
      </vt:variant>
      <vt:variant>
        <vt:i4>1080</vt:i4>
      </vt:variant>
      <vt:variant>
        <vt:i4>1</vt:i4>
      </vt:variant>
      <vt:variant>
        <vt:lpwstr>http://daikin.myzen.co.uk/site/wp-content/photos/scroll_compressor_1_2.jpg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VServitor</dc:creator>
  <cp:keywords/>
  <dc:description/>
  <cp:lastModifiedBy>George Mitsopoulos</cp:lastModifiedBy>
  <cp:revision>7</cp:revision>
  <dcterms:created xsi:type="dcterms:W3CDTF">2021-11-04T18:05:00Z</dcterms:created>
  <dcterms:modified xsi:type="dcterms:W3CDTF">2023-11-14T13:27:00Z</dcterms:modified>
</cp:coreProperties>
</file>