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96B" w:rsidRPr="006D2B08" w:rsidRDefault="002A396B" w:rsidP="00367D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2B08">
        <w:rPr>
          <w:rFonts w:ascii="Times New Roman" w:hAnsi="Times New Roman" w:cs="Times New Roman"/>
          <w:b/>
          <w:sz w:val="24"/>
          <w:szCs w:val="24"/>
          <w:u w:val="single"/>
        </w:rPr>
        <w:t>Η ΕΝΝΟΙΑ ΤΟΥ ΠΟΛΙΤΣΜΟΥ</w:t>
      </w:r>
    </w:p>
    <w:p w:rsidR="002A396B" w:rsidRPr="006D2B08" w:rsidRDefault="002A396B" w:rsidP="00367D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43A" w:rsidRPr="006D2B08" w:rsidRDefault="002A396B" w:rsidP="00367D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2B08">
        <w:rPr>
          <w:rFonts w:ascii="Times New Roman" w:hAnsi="Times New Roman" w:cs="Times New Roman"/>
          <w:sz w:val="24"/>
          <w:szCs w:val="24"/>
        </w:rPr>
        <w:t>Ο όρος ‘πολιτισμός’ με τη στενή έννοια αναφέρεται σε υψηλές επιδόσεις μεμονωμένων ατόμων ή ομάδων π.χ. στη λογοτεχνία, την ποίηση, τη μουσική την τέχνη. Υπό αυτή την έννοια αποκλείει το λεγόμενο ‘λαϊκό’ πολιτισμό.</w:t>
      </w:r>
    </w:p>
    <w:p w:rsidR="002A396B" w:rsidRPr="00A81EE8" w:rsidRDefault="002A396B" w:rsidP="00367D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2B08">
        <w:rPr>
          <w:rFonts w:ascii="Times New Roman" w:hAnsi="Times New Roman" w:cs="Times New Roman"/>
          <w:sz w:val="24"/>
          <w:szCs w:val="24"/>
        </w:rPr>
        <w:t xml:space="preserve">Ο όρος πολιτισμός με την ευρεία έννοια αναφέρεται </w:t>
      </w:r>
      <w:r w:rsidR="00A305E9" w:rsidRPr="006D2B08">
        <w:rPr>
          <w:rFonts w:ascii="Times New Roman" w:hAnsi="Times New Roman" w:cs="Times New Roman"/>
          <w:sz w:val="24"/>
          <w:szCs w:val="24"/>
        </w:rPr>
        <w:t>σ</w:t>
      </w:r>
      <w:r w:rsidRPr="006D2B08">
        <w:rPr>
          <w:rFonts w:ascii="Times New Roman" w:hAnsi="Times New Roman" w:cs="Times New Roman"/>
          <w:sz w:val="24"/>
          <w:szCs w:val="24"/>
        </w:rPr>
        <w:t xml:space="preserve">το σύνολο των στοιχείων που χρειάζεται ο άνθρωπος για να προσαρμοστεί στο φυσικό και κοινωνικό τους περιβάλλον και να ικανοποιήσει τις φυσικές και πνευματικές του ανάγκες. Συμπεριλαμβάνει, δηλαδή, όλους τους κανόνες, τις αξίες </w:t>
      </w:r>
      <w:r w:rsidR="001C3372" w:rsidRPr="006D2B08">
        <w:rPr>
          <w:rFonts w:ascii="Times New Roman" w:hAnsi="Times New Roman" w:cs="Times New Roman"/>
          <w:sz w:val="24"/>
          <w:szCs w:val="24"/>
        </w:rPr>
        <w:t>και τα ερμηνευτικά σχήματα της καθημερινής ζωής των ατόμων ενός κοινωνικού συνόλου</w:t>
      </w:r>
      <w:r w:rsidR="006D2B08">
        <w:rPr>
          <w:rFonts w:ascii="Times New Roman" w:hAnsi="Times New Roman" w:cs="Times New Roman"/>
          <w:sz w:val="24"/>
          <w:szCs w:val="24"/>
        </w:rPr>
        <w:t xml:space="preserve"> (Δαμανάκης</w:t>
      </w:r>
      <w:r w:rsidR="00A81EE8" w:rsidRPr="00A81EE8">
        <w:rPr>
          <w:rFonts w:ascii="Times New Roman" w:hAnsi="Times New Roman" w:cs="Times New Roman"/>
          <w:sz w:val="24"/>
          <w:szCs w:val="24"/>
        </w:rPr>
        <w:t>, 1989)</w:t>
      </w:r>
    </w:p>
    <w:p w:rsidR="001C3372" w:rsidRPr="006D2B08" w:rsidRDefault="001C3372" w:rsidP="00367D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372" w:rsidRPr="006D2B08" w:rsidRDefault="001C3372" w:rsidP="002A39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2B08">
        <w:rPr>
          <w:rFonts w:ascii="Times New Roman" w:hAnsi="Times New Roman" w:cs="Times New Roman"/>
          <w:b/>
          <w:sz w:val="24"/>
          <w:szCs w:val="24"/>
          <w:u w:val="single"/>
        </w:rPr>
        <w:t>Η ΕΝΝΟΙΑ ΤΗΣ ΤΑΥΤΟΤΗΤΑΣ</w:t>
      </w:r>
    </w:p>
    <w:p w:rsidR="001C3372" w:rsidRPr="006D2B08" w:rsidRDefault="001C3372" w:rsidP="002A39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396B" w:rsidRPr="006D2B08" w:rsidRDefault="001C3372" w:rsidP="00367D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2B08">
        <w:rPr>
          <w:rFonts w:ascii="Times New Roman" w:hAnsi="Times New Roman" w:cs="Times New Roman"/>
          <w:sz w:val="24"/>
          <w:szCs w:val="24"/>
        </w:rPr>
        <w:t xml:space="preserve">Η ταυτότητα είναι </w:t>
      </w:r>
      <w:r w:rsidRPr="006D2B08">
        <w:rPr>
          <w:rFonts w:ascii="Times New Roman" w:hAnsi="Times New Roman" w:cs="Times New Roman"/>
          <w:i/>
          <w:color w:val="FF0000"/>
          <w:sz w:val="24"/>
          <w:szCs w:val="24"/>
        </w:rPr>
        <w:t>ευμετάβλητη</w:t>
      </w:r>
      <w:r w:rsidRPr="006D2B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D2B08">
        <w:rPr>
          <w:rFonts w:ascii="Times New Roman" w:hAnsi="Times New Roman" w:cs="Times New Roman"/>
          <w:sz w:val="24"/>
          <w:szCs w:val="24"/>
        </w:rPr>
        <w:t xml:space="preserve">και συνεχώς </w:t>
      </w:r>
      <w:r w:rsidRPr="006D2B08">
        <w:rPr>
          <w:rFonts w:ascii="Times New Roman" w:hAnsi="Times New Roman" w:cs="Times New Roman"/>
          <w:i/>
          <w:color w:val="FF0000"/>
          <w:sz w:val="24"/>
          <w:szCs w:val="24"/>
        </w:rPr>
        <w:t>μεταβαλλόμενη</w:t>
      </w:r>
      <w:r w:rsidRPr="006D2B08">
        <w:rPr>
          <w:rFonts w:ascii="Times New Roman" w:hAnsi="Times New Roman" w:cs="Times New Roman"/>
          <w:sz w:val="24"/>
          <w:szCs w:val="24"/>
        </w:rPr>
        <w:t xml:space="preserve">, καθώς επηρεάζεται από τις πολλαπλές φωνές που ακούγονται μέσα σε μια </w:t>
      </w:r>
      <w:proofErr w:type="spellStart"/>
      <w:r w:rsidRPr="006D2B08">
        <w:rPr>
          <w:rFonts w:ascii="Times New Roman" w:hAnsi="Times New Roman" w:cs="Times New Roman"/>
          <w:sz w:val="24"/>
          <w:szCs w:val="24"/>
        </w:rPr>
        <w:t>κοινωνικο</w:t>
      </w:r>
      <w:proofErr w:type="spellEnd"/>
      <w:r w:rsidRPr="006D2B08">
        <w:rPr>
          <w:rFonts w:ascii="Times New Roman" w:hAnsi="Times New Roman" w:cs="Times New Roman"/>
          <w:sz w:val="24"/>
          <w:szCs w:val="24"/>
        </w:rPr>
        <w:t>-πολιτισμική κοινότητα και στο πέρασμα του χρόνου. Είναι ευέλικτη και ανακατασκευάζεται. Έχει μια ιστορία και ένα μέλλον και ως ιστορικό μόρφωμα υποβάλλεται σε μετασχηματισμούς και αναθεωρήσεις.</w:t>
      </w:r>
    </w:p>
    <w:p w:rsidR="00367D80" w:rsidRPr="006D2B08" w:rsidRDefault="001C3372" w:rsidP="00367D80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2B08">
        <w:rPr>
          <w:rFonts w:ascii="Times New Roman" w:hAnsi="Times New Roman" w:cs="Times New Roman"/>
          <w:sz w:val="24"/>
          <w:szCs w:val="24"/>
        </w:rPr>
        <w:t xml:space="preserve">Κάθε άτομο οικοδομεί την πολιτισμική τους ταυτότητα βάσει σταθερών και μεταβαλλόμενων στοιχείων: συνδυάζει αφενός τα χαρακτηριστικά της ομάδας στην οποία ανήκει και αφετέρου τις </w:t>
      </w:r>
      <w:r w:rsidR="00367D80" w:rsidRPr="006D2B08">
        <w:rPr>
          <w:rFonts w:ascii="Times New Roman" w:hAnsi="Times New Roman" w:cs="Times New Roman"/>
          <w:sz w:val="24"/>
          <w:szCs w:val="24"/>
        </w:rPr>
        <w:t xml:space="preserve">ατομικές του ιδιαιτερότητες, την ατομικότητά του. </w:t>
      </w:r>
      <w:r w:rsidR="00367D80" w:rsidRPr="006D2B08">
        <w:rPr>
          <w:rFonts w:ascii="Times New Roman" w:hAnsi="Times New Roman" w:cs="Times New Roman"/>
          <w:i/>
          <w:color w:val="FF0000"/>
          <w:sz w:val="24"/>
          <w:szCs w:val="24"/>
        </w:rPr>
        <w:t>Αυτός ο συνδυασμός καθιστά κάθε άτομο μοναδικό.</w:t>
      </w:r>
    </w:p>
    <w:p w:rsidR="001C3372" w:rsidRPr="006D2B08" w:rsidRDefault="00367D80" w:rsidP="00367D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2B08">
        <w:rPr>
          <w:rFonts w:ascii="Times New Roman" w:hAnsi="Times New Roman" w:cs="Times New Roman"/>
          <w:sz w:val="24"/>
          <w:szCs w:val="24"/>
        </w:rPr>
        <w:t>Διακρίνονται δύο μηχανισμοί γένεσης πολιτισμικής ετερότητας: ο εγχώριος, ο οποίος εξαρτάται από τη σύνθεση των πληθυσμών που κατοικούν σε ένα κράτος και ο εισαγόμενος, όπως αυτός διαμορφώνεται μέσω της εισροής μεταναστών και των σύστοιχων αλλότριων πολιτισμικών στοιχείων</w:t>
      </w:r>
      <w:r w:rsidR="006D2B0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D2B08">
        <w:rPr>
          <w:rFonts w:ascii="Times New Roman" w:hAnsi="Times New Roman" w:cs="Times New Roman"/>
          <w:sz w:val="24"/>
          <w:szCs w:val="24"/>
        </w:rPr>
        <w:t>Γκόβαρης</w:t>
      </w:r>
      <w:proofErr w:type="spellEnd"/>
      <w:r w:rsidR="006D2B08">
        <w:rPr>
          <w:rFonts w:ascii="Times New Roman" w:hAnsi="Times New Roman" w:cs="Times New Roman"/>
          <w:sz w:val="24"/>
          <w:szCs w:val="24"/>
        </w:rPr>
        <w:t>,</w:t>
      </w:r>
      <w:r w:rsidR="00A81EE8" w:rsidRPr="00A81EE8">
        <w:rPr>
          <w:rFonts w:ascii="Times New Roman" w:hAnsi="Times New Roman" w:cs="Times New Roman"/>
          <w:sz w:val="24"/>
          <w:szCs w:val="24"/>
        </w:rPr>
        <w:t xml:space="preserve"> 2001)</w:t>
      </w:r>
      <w:r w:rsidRPr="006D2B08">
        <w:rPr>
          <w:rFonts w:ascii="Times New Roman" w:hAnsi="Times New Roman" w:cs="Times New Roman"/>
          <w:sz w:val="24"/>
          <w:szCs w:val="24"/>
        </w:rPr>
        <w:t>.</w:t>
      </w:r>
      <w:r w:rsidR="001C3372" w:rsidRPr="006D2B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5E9" w:rsidRPr="006D2B08" w:rsidRDefault="00512E64" w:rsidP="006D2B0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2B08">
        <w:rPr>
          <w:rFonts w:ascii="Times New Roman" w:hAnsi="Times New Roman" w:cs="Times New Roman"/>
          <w:i/>
          <w:sz w:val="24"/>
          <w:szCs w:val="24"/>
        </w:rPr>
        <w:t xml:space="preserve">Η </w:t>
      </w:r>
      <w:proofErr w:type="spellStart"/>
      <w:r w:rsidRPr="006D2B08">
        <w:rPr>
          <w:rFonts w:ascii="Times New Roman" w:hAnsi="Times New Roman" w:cs="Times New Roman"/>
          <w:i/>
          <w:sz w:val="24"/>
          <w:szCs w:val="24"/>
        </w:rPr>
        <w:t>υβριδικότητα</w:t>
      </w:r>
      <w:proofErr w:type="spellEnd"/>
      <w:r w:rsidRPr="006D2B08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6D2B08">
        <w:rPr>
          <w:rFonts w:ascii="Times New Roman" w:hAnsi="Times New Roman" w:cs="Times New Roman"/>
          <w:i/>
          <w:sz w:val="24"/>
          <w:szCs w:val="24"/>
          <w:lang w:val="en-US"/>
        </w:rPr>
        <w:t>hybridity</w:t>
      </w:r>
      <w:r w:rsidRPr="006D2B08">
        <w:rPr>
          <w:rFonts w:ascii="Times New Roman" w:hAnsi="Times New Roman" w:cs="Times New Roman"/>
          <w:i/>
          <w:sz w:val="24"/>
          <w:szCs w:val="24"/>
        </w:rPr>
        <w:t>) αποτελεί μία έννοια που συνδέεται στενά με τον τομέα των μεταμοντέρνων σπουδών στον πολιτισμό (</w:t>
      </w:r>
      <w:proofErr w:type="spellStart"/>
      <w:r w:rsidRPr="006D2B08">
        <w:rPr>
          <w:rFonts w:ascii="Times New Roman" w:hAnsi="Times New Roman" w:cs="Times New Roman"/>
          <w:i/>
          <w:sz w:val="24"/>
          <w:szCs w:val="24"/>
          <w:lang w:val="en-US"/>
        </w:rPr>
        <w:t>Papastergiadis</w:t>
      </w:r>
      <w:proofErr w:type="spellEnd"/>
      <w:r w:rsidRPr="006D2B08">
        <w:rPr>
          <w:rFonts w:ascii="Times New Roman" w:hAnsi="Times New Roman" w:cs="Times New Roman"/>
          <w:i/>
          <w:sz w:val="24"/>
          <w:szCs w:val="24"/>
        </w:rPr>
        <w:t xml:space="preserve">, 2000). Πρόκειται για μία διαδικασία που χρησιμοποιείται για να περιγράψει και να </w:t>
      </w:r>
      <w:r w:rsidR="00BF38A2" w:rsidRPr="006D2B08">
        <w:rPr>
          <w:rFonts w:ascii="Times New Roman" w:hAnsi="Times New Roman" w:cs="Times New Roman"/>
          <w:i/>
          <w:sz w:val="24"/>
          <w:szCs w:val="24"/>
        </w:rPr>
        <w:t xml:space="preserve">εξηγήσει ότι </w:t>
      </w:r>
      <w:r w:rsidRPr="006D2B08">
        <w:rPr>
          <w:rFonts w:ascii="Times New Roman" w:hAnsi="Times New Roman" w:cs="Times New Roman"/>
          <w:i/>
          <w:sz w:val="24"/>
          <w:szCs w:val="24"/>
        </w:rPr>
        <w:t xml:space="preserve"> ο σχηματισμός της ταυτότητας είναι το αποτέλεσμα μιας πολιτισμικής μείξης </w:t>
      </w:r>
      <w:r w:rsidR="00A305E9" w:rsidRPr="006D2B08">
        <w:rPr>
          <w:rFonts w:ascii="Times New Roman" w:hAnsi="Times New Roman" w:cs="Times New Roman"/>
          <w:sz w:val="24"/>
          <w:szCs w:val="24"/>
        </w:rPr>
        <w:t xml:space="preserve"> (</w:t>
      </w:r>
      <w:r w:rsidR="00A305E9" w:rsidRPr="006D2B08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A305E9" w:rsidRPr="006D2B08">
        <w:rPr>
          <w:rFonts w:ascii="Times New Roman" w:hAnsi="Times New Roman" w:cs="Times New Roman"/>
          <w:sz w:val="24"/>
          <w:szCs w:val="24"/>
        </w:rPr>
        <w:t xml:space="preserve">, 1999; </w:t>
      </w:r>
      <w:proofErr w:type="spellStart"/>
      <w:r w:rsidR="00A305E9" w:rsidRPr="006D2B08">
        <w:rPr>
          <w:rFonts w:ascii="Times New Roman" w:hAnsi="Times New Roman" w:cs="Times New Roman"/>
          <w:sz w:val="24"/>
          <w:szCs w:val="24"/>
          <w:lang w:val="en-US"/>
        </w:rPr>
        <w:t>Kalra</w:t>
      </w:r>
      <w:proofErr w:type="spellEnd"/>
      <w:r w:rsidR="00A305E9" w:rsidRPr="006D2B08">
        <w:rPr>
          <w:rFonts w:ascii="Times New Roman" w:hAnsi="Times New Roman" w:cs="Times New Roman"/>
          <w:sz w:val="24"/>
          <w:szCs w:val="24"/>
        </w:rPr>
        <w:t xml:space="preserve">, </w:t>
      </w:r>
      <w:r w:rsidR="00A305E9" w:rsidRPr="006D2B08">
        <w:rPr>
          <w:rFonts w:ascii="Times New Roman" w:hAnsi="Times New Roman" w:cs="Times New Roman"/>
          <w:sz w:val="24"/>
          <w:szCs w:val="24"/>
          <w:lang w:val="en-US"/>
        </w:rPr>
        <w:t>Kaur</w:t>
      </w:r>
      <w:r w:rsidR="00A305E9" w:rsidRPr="006D2B08">
        <w:rPr>
          <w:rFonts w:ascii="Times New Roman" w:hAnsi="Times New Roman" w:cs="Times New Roman"/>
          <w:sz w:val="24"/>
          <w:szCs w:val="24"/>
        </w:rPr>
        <w:t xml:space="preserve"> </w:t>
      </w:r>
      <w:r w:rsidR="00A305E9" w:rsidRPr="006D2B0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A305E9" w:rsidRPr="006D2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5E9" w:rsidRPr="006D2B08">
        <w:rPr>
          <w:rFonts w:ascii="Times New Roman" w:hAnsi="Times New Roman" w:cs="Times New Roman"/>
          <w:sz w:val="24"/>
          <w:szCs w:val="24"/>
          <w:lang w:val="en-US"/>
        </w:rPr>
        <w:t>Hutnyk</w:t>
      </w:r>
      <w:proofErr w:type="spellEnd"/>
      <w:r w:rsidR="00A305E9" w:rsidRPr="006D2B08">
        <w:rPr>
          <w:rFonts w:ascii="Times New Roman" w:hAnsi="Times New Roman" w:cs="Times New Roman"/>
          <w:sz w:val="24"/>
          <w:szCs w:val="24"/>
        </w:rPr>
        <w:t xml:space="preserve">, 2005) </w:t>
      </w:r>
      <w:r w:rsidRPr="006D2B08">
        <w:rPr>
          <w:rFonts w:ascii="Times New Roman" w:hAnsi="Times New Roman" w:cs="Times New Roman"/>
          <w:sz w:val="24"/>
          <w:szCs w:val="24"/>
        </w:rPr>
        <w:t xml:space="preserve"> που συνεχώς υπόκειται σε πολιτισμικές αλλαγές.</w:t>
      </w:r>
      <w:r w:rsidR="00A305E9" w:rsidRPr="006D2B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B08" w:rsidRDefault="00512E64" w:rsidP="006D2B0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57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εισαγωγή</w:t>
      </w:r>
      <w:r w:rsidRPr="00B57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αυτής</w:t>
      </w:r>
      <w:r w:rsidRPr="00B57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της</w:t>
      </w:r>
      <w:r w:rsidRPr="00B57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έννοιας</w:t>
      </w:r>
      <w:r w:rsidRPr="00B57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προκύπτει</w:t>
      </w:r>
      <w:r w:rsidRPr="00B57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αφενός</w:t>
      </w:r>
      <w:r w:rsidRPr="00B57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από</w:t>
      </w:r>
      <w:r w:rsidRPr="00B57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την</w:t>
      </w:r>
      <w:r w:rsidRPr="00B57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ανάγκη</w:t>
      </w:r>
      <w:r w:rsidRPr="00B57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να</w:t>
      </w:r>
      <w:r w:rsidRPr="00B57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εξηγήσουμε</w:t>
      </w:r>
      <w:r w:rsidRPr="00B57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πώς</w:t>
      </w:r>
      <w:r w:rsidRPr="00B57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σχηματίζεται</w:t>
      </w:r>
      <w:r w:rsidRPr="00B57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η</w:t>
      </w:r>
      <w:r w:rsidRPr="00B57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πολιτισμική</w:t>
      </w:r>
      <w:r w:rsidRPr="00B57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ταυτότητα</w:t>
      </w:r>
      <w:r w:rsidRPr="00B578FE">
        <w:rPr>
          <w:rFonts w:ascii="Times New Roman" w:hAnsi="Times New Roman" w:cs="Times New Roman"/>
          <w:sz w:val="24"/>
          <w:szCs w:val="24"/>
        </w:rPr>
        <w:t xml:space="preserve"> </w:t>
      </w:r>
      <w:r w:rsidR="00B578FE">
        <w:rPr>
          <w:rFonts w:ascii="Times New Roman" w:hAnsi="Times New Roman" w:cs="Times New Roman"/>
          <w:sz w:val="24"/>
          <w:szCs w:val="24"/>
        </w:rPr>
        <w:t>σε</w:t>
      </w:r>
      <w:r w:rsidR="00B578FE" w:rsidRPr="00B578FE">
        <w:rPr>
          <w:rFonts w:ascii="Times New Roman" w:hAnsi="Times New Roman" w:cs="Times New Roman"/>
          <w:sz w:val="24"/>
          <w:szCs w:val="24"/>
        </w:rPr>
        <w:t xml:space="preserve"> </w:t>
      </w:r>
      <w:r w:rsidR="00B578FE">
        <w:rPr>
          <w:rFonts w:ascii="Times New Roman" w:hAnsi="Times New Roman" w:cs="Times New Roman"/>
          <w:sz w:val="24"/>
          <w:szCs w:val="24"/>
        </w:rPr>
        <w:t>συνδυασμό</w:t>
      </w:r>
      <w:r w:rsidR="00B578FE" w:rsidRPr="00B578FE">
        <w:rPr>
          <w:rFonts w:ascii="Times New Roman" w:hAnsi="Times New Roman" w:cs="Times New Roman"/>
          <w:sz w:val="24"/>
          <w:szCs w:val="24"/>
        </w:rPr>
        <w:t xml:space="preserve"> </w:t>
      </w:r>
      <w:r w:rsidR="00B578FE">
        <w:rPr>
          <w:rFonts w:ascii="Times New Roman" w:hAnsi="Times New Roman" w:cs="Times New Roman"/>
          <w:sz w:val="24"/>
          <w:szCs w:val="24"/>
        </w:rPr>
        <w:t>με</w:t>
      </w:r>
      <w:r w:rsidR="00B578FE" w:rsidRPr="00B578FE">
        <w:rPr>
          <w:rFonts w:ascii="Times New Roman" w:hAnsi="Times New Roman" w:cs="Times New Roman"/>
          <w:sz w:val="24"/>
          <w:szCs w:val="24"/>
        </w:rPr>
        <w:t xml:space="preserve"> </w:t>
      </w:r>
      <w:r w:rsidR="00B578FE">
        <w:rPr>
          <w:rFonts w:ascii="Times New Roman" w:hAnsi="Times New Roman" w:cs="Times New Roman"/>
          <w:sz w:val="24"/>
          <w:szCs w:val="24"/>
        </w:rPr>
        <w:t>την</w:t>
      </w:r>
      <w:r w:rsidR="00B578FE" w:rsidRPr="00B578FE">
        <w:rPr>
          <w:rFonts w:ascii="Times New Roman" w:hAnsi="Times New Roman" w:cs="Times New Roman"/>
          <w:sz w:val="24"/>
          <w:szCs w:val="24"/>
        </w:rPr>
        <w:t xml:space="preserve"> </w:t>
      </w:r>
      <w:r w:rsidR="00B578FE">
        <w:rPr>
          <w:rFonts w:ascii="Times New Roman" w:hAnsi="Times New Roman" w:cs="Times New Roman"/>
          <w:sz w:val="24"/>
          <w:szCs w:val="24"/>
        </w:rPr>
        <w:t>ηλικία</w:t>
      </w:r>
      <w:r w:rsidR="00B578FE" w:rsidRPr="00B578FE">
        <w:rPr>
          <w:rFonts w:ascii="Times New Roman" w:hAnsi="Times New Roman" w:cs="Times New Roman"/>
          <w:sz w:val="24"/>
          <w:szCs w:val="24"/>
        </w:rPr>
        <w:t xml:space="preserve">, </w:t>
      </w:r>
      <w:r w:rsidR="00B578FE">
        <w:rPr>
          <w:rFonts w:ascii="Times New Roman" w:hAnsi="Times New Roman" w:cs="Times New Roman"/>
          <w:sz w:val="24"/>
          <w:szCs w:val="24"/>
        </w:rPr>
        <w:lastRenderedPageBreak/>
        <w:t>την</w:t>
      </w:r>
      <w:r w:rsidR="00B578FE" w:rsidRPr="00B578FE">
        <w:rPr>
          <w:rFonts w:ascii="Times New Roman" w:hAnsi="Times New Roman" w:cs="Times New Roman"/>
          <w:sz w:val="24"/>
          <w:szCs w:val="24"/>
        </w:rPr>
        <w:t xml:space="preserve"> </w:t>
      </w:r>
      <w:r w:rsidR="00B578FE">
        <w:rPr>
          <w:rFonts w:ascii="Times New Roman" w:hAnsi="Times New Roman" w:cs="Times New Roman"/>
          <w:sz w:val="24"/>
          <w:szCs w:val="24"/>
        </w:rPr>
        <w:t>κοινωνική</w:t>
      </w:r>
      <w:r w:rsidR="00B578FE" w:rsidRPr="00B578FE">
        <w:rPr>
          <w:rFonts w:ascii="Times New Roman" w:hAnsi="Times New Roman" w:cs="Times New Roman"/>
          <w:sz w:val="24"/>
          <w:szCs w:val="24"/>
        </w:rPr>
        <w:t xml:space="preserve"> </w:t>
      </w:r>
      <w:r w:rsidR="00B578FE">
        <w:rPr>
          <w:rFonts w:ascii="Times New Roman" w:hAnsi="Times New Roman" w:cs="Times New Roman"/>
          <w:sz w:val="24"/>
          <w:szCs w:val="24"/>
        </w:rPr>
        <w:t>τάξη</w:t>
      </w:r>
      <w:r w:rsidR="00B578FE" w:rsidRPr="00B578FE">
        <w:rPr>
          <w:rFonts w:ascii="Times New Roman" w:hAnsi="Times New Roman" w:cs="Times New Roman"/>
          <w:sz w:val="24"/>
          <w:szCs w:val="24"/>
        </w:rPr>
        <w:t xml:space="preserve">, </w:t>
      </w:r>
      <w:r w:rsidR="00B578FE">
        <w:rPr>
          <w:rFonts w:ascii="Times New Roman" w:hAnsi="Times New Roman" w:cs="Times New Roman"/>
          <w:sz w:val="24"/>
          <w:szCs w:val="24"/>
        </w:rPr>
        <w:t>το</w:t>
      </w:r>
      <w:r w:rsidR="00B578FE" w:rsidRPr="00B578FE">
        <w:rPr>
          <w:rFonts w:ascii="Times New Roman" w:hAnsi="Times New Roman" w:cs="Times New Roman"/>
          <w:sz w:val="24"/>
          <w:szCs w:val="24"/>
        </w:rPr>
        <w:t xml:space="preserve"> </w:t>
      </w:r>
      <w:r w:rsidR="00B578FE">
        <w:rPr>
          <w:rFonts w:ascii="Times New Roman" w:hAnsi="Times New Roman" w:cs="Times New Roman"/>
          <w:sz w:val="24"/>
          <w:szCs w:val="24"/>
        </w:rPr>
        <w:t>φύλο</w:t>
      </w:r>
      <w:r w:rsidR="00B578FE" w:rsidRPr="00B578FE">
        <w:rPr>
          <w:rFonts w:ascii="Times New Roman" w:hAnsi="Times New Roman" w:cs="Times New Roman"/>
          <w:sz w:val="24"/>
          <w:szCs w:val="24"/>
        </w:rPr>
        <w:t xml:space="preserve">, </w:t>
      </w:r>
      <w:r w:rsidR="00B578FE">
        <w:rPr>
          <w:rFonts w:ascii="Times New Roman" w:hAnsi="Times New Roman" w:cs="Times New Roman"/>
          <w:sz w:val="24"/>
          <w:szCs w:val="24"/>
        </w:rPr>
        <w:t>την</w:t>
      </w:r>
      <w:r w:rsidR="00B578FE" w:rsidRPr="00B578FE">
        <w:rPr>
          <w:rFonts w:ascii="Times New Roman" w:hAnsi="Times New Roman" w:cs="Times New Roman"/>
          <w:sz w:val="24"/>
          <w:szCs w:val="24"/>
        </w:rPr>
        <w:t xml:space="preserve"> </w:t>
      </w:r>
      <w:r w:rsidR="00B578FE">
        <w:rPr>
          <w:rFonts w:ascii="Times New Roman" w:hAnsi="Times New Roman" w:cs="Times New Roman"/>
          <w:sz w:val="24"/>
          <w:szCs w:val="24"/>
        </w:rPr>
        <w:t>καταγωγή</w:t>
      </w:r>
      <w:r w:rsidR="00B578FE" w:rsidRPr="00B578FE">
        <w:rPr>
          <w:rFonts w:ascii="Times New Roman" w:hAnsi="Times New Roman" w:cs="Times New Roman"/>
          <w:sz w:val="24"/>
          <w:szCs w:val="24"/>
        </w:rPr>
        <w:t xml:space="preserve">, </w:t>
      </w:r>
      <w:r w:rsidR="00B578FE">
        <w:rPr>
          <w:rFonts w:ascii="Times New Roman" w:hAnsi="Times New Roman" w:cs="Times New Roman"/>
          <w:sz w:val="24"/>
          <w:szCs w:val="24"/>
        </w:rPr>
        <w:t>το</w:t>
      </w:r>
      <w:r w:rsidR="00B578FE" w:rsidRPr="00B578FE">
        <w:rPr>
          <w:rFonts w:ascii="Times New Roman" w:hAnsi="Times New Roman" w:cs="Times New Roman"/>
          <w:sz w:val="24"/>
          <w:szCs w:val="24"/>
        </w:rPr>
        <w:t xml:space="preserve"> </w:t>
      </w:r>
      <w:r w:rsidR="00B578FE">
        <w:rPr>
          <w:rFonts w:ascii="Times New Roman" w:hAnsi="Times New Roman" w:cs="Times New Roman"/>
          <w:sz w:val="24"/>
          <w:szCs w:val="24"/>
        </w:rPr>
        <w:t>έθνος</w:t>
      </w:r>
      <w:r w:rsidR="00B578FE" w:rsidRPr="00B578FE">
        <w:rPr>
          <w:rFonts w:ascii="Times New Roman" w:hAnsi="Times New Roman" w:cs="Times New Roman"/>
          <w:sz w:val="24"/>
          <w:szCs w:val="24"/>
        </w:rPr>
        <w:t xml:space="preserve">, </w:t>
      </w:r>
      <w:r w:rsidR="00B578FE">
        <w:rPr>
          <w:rFonts w:ascii="Times New Roman" w:hAnsi="Times New Roman" w:cs="Times New Roman"/>
          <w:sz w:val="24"/>
          <w:szCs w:val="24"/>
        </w:rPr>
        <w:t>τη</w:t>
      </w:r>
      <w:r w:rsidR="00B578FE" w:rsidRPr="00B578FE">
        <w:rPr>
          <w:rFonts w:ascii="Times New Roman" w:hAnsi="Times New Roman" w:cs="Times New Roman"/>
          <w:sz w:val="24"/>
          <w:szCs w:val="24"/>
        </w:rPr>
        <w:t xml:space="preserve"> </w:t>
      </w:r>
      <w:r w:rsidR="00B578FE">
        <w:rPr>
          <w:rFonts w:ascii="Times New Roman" w:hAnsi="Times New Roman" w:cs="Times New Roman"/>
          <w:sz w:val="24"/>
          <w:szCs w:val="24"/>
        </w:rPr>
        <w:t>θρησκεία</w:t>
      </w:r>
      <w:r w:rsidR="00B578FE" w:rsidRPr="00B578FE">
        <w:rPr>
          <w:rFonts w:ascii="Times New Roman" w:hAnsi="Times New Roman" w:cs="Times New Roman"/>
          <w:sz w:val="24"/>
          <w:szCs w:val="24"/>
        </w:rPr>
        <w:t xml:space="preserve"> </w:t>
      </w:r>
      <w:r w:rsidR="00B578FE">
        <w:rPr>
          <w:rFonts w:ascii="Times New Roman" w:hAnsi="Times New Roman" w:cs="Times New Roman"/>
          <w:sz w:val="24"/>
          <w:szCs w:val="24"/>
        </w:rPr>
        <w:t>και</w:t>
      </w:r>
      <w:r w:rsidR="00B578FE" w:rsidRPr="00B578FE">
        <w:rPr>
          <w:rFonts w:ascii="Times New Roman" w:hAnsi="Times New Roman" w:cs="Times New Roman"/>
          <w:sz w:val="24"/>
          <w:szCs w:val="24"/>
        </w:rPr>
        <w:t xml:space="preserve"> </w:t>
      </w:r>
      <w:r w:rsidR="00B578FE">
        <w:rPr>
          <w:rFonts w:ascii="Times New Roman" w:hAnsi="Times New Roman" w:cs="Times New Roman"/>
          <w:sz w:val="24"/>
          <w:szCs w:val="24"/>
        </w:rPr>
        <w:t>άλλες ομάδες που κάποιος μπορεί να ανήκει</w:t>
      </w:r>
      <w:r w:rsidR="00A305E9" w:rsidRPr="00B578FE">
        <w:rPr>
          <w:rFonts w:ascii="Times New Roman" w:hAnsi="Times New Roman" w:cs="Times New Roman"/>
          <w:sz w:val="24"/>
          <w:szCs w:val="24"/>
        </w:rPr>
        <w:t xml:space="preserve"> (</w:t>
      </w:r>
      <w:r w:rsidR="00A305E9" w:rsidRPr="00142BB2">
        <w:rPr>
          <w:rFonts w:ascii="Times New Roman" w:hAnsi="Times New Roman" w:cs="Times New Roman"/>
          <w:sz w:val="24"/>
          <w:szCs w:val="24"/>
          <w:lang w:val="en-US"/>
        </w:rPr>
        <w:t>Block</w:t>
      </w:r>
      <w:r w:rsidR="00A305E9" w:rsidRPr="00B578FE">
        <w:rPr>
          <w:rFonts w:ascii="Times New Roman" w:hAnsi="Times New Roman" w:cs="Times New Roman"/>
          <w:sz w:val="24"/>
          <w:szCs w:val="24"/>
        </w:rPr>
        <w:t xml:space="preserve">, 2006, 2007). </w:t>
      </w:r>
      <w:r w:rsidR="00B578FE">
        <w:rPr>
          <w:rFonts w:ascii="Times New Roman" w:hAnsi="Times New Roman" w:cs="Times New Roman"/>
          <w:sz w:val="24"/>
          <w:szCs w:val="24"/>
        </w:rPr>
        <w:t>Για</w:t>
      </w:r>
      <w:r w:rsidR="00B578FE" w:rsidRPr="00B578FE">
        <w:rPr>
          <w:rFonts w:ascii="Times New Roman" w:hAnsi="Times New Roman" w:cs="Times New Roman"/>
          <w:sz w:val="24"/>
          <w:szCs w:val="24"/>
        </w:rPr>
        <w:t xml:space="preserve"> </w:t>
      </w:r>
      <w:r w:rsidR="00B578FE">
        <w:rPr>
          <w:rFonts w:ascii="Times New Roman" w:hAnsi="Times New Roman" w:cs="Times New Roman"/>
          <w:sz w:val="24"/>
          <w:szCs w:val="24"/>
        </w:rPr>
        <w:t>αυτό</w:t>
      </w:r>
      <w:r w:rsidR="00B578FE" w:rsidRPr="00B578FE">
        <w:rPr>
          <w:rFonts w:ascii="Times New Roman" w:hAnsi="Times New Roman" w:cs="Times New Roman"/>
          <w:sz w:val="24"/>
          <w:szCs w:val="24"/>
        </w:rPr>
        <w:t xml:space="preserve"> </w:t>
      </w:r>
      <w:r w:rsidR="00B578FE">
        <w:rPr>
          <w:rFonts w:ascii="Times New Roman" w:hAnsi="Times New Roman" w:cs="Times New Roman"/>
          <w:sz w:val="24"/>
          <w:szCs w:val="24"/>
        </w:rPr>
        <w:t>το</w:t>
      </w:r>
      <w:r w:rsidR="00B578FE" w:rsidRPr="00B578FE">
        <w:rPr>
          <w:rFonts w:ascii="Times New Roman" w:hAnsi="Times New Roman" w:cs="Times New Roman"/>
          <w:sz w:val="24"/>
          <w:szCs w:val="24"/>
        </w:rPr>
        <w:t xml:space="preserve"> </w:t>
      </w:r>
      <w:r w:rsidR="00B578FE">
        <w:rPr>
          <w:rFonts w:ascii="Times New Roman" w:hAnsi="Times New Roman" w:cs="Times New Roman"/>
          <w:sz w:val="24"/>
          <w:szCs w:val="24"/>
        </w:rPr>
        <w:t>λόγο</w:t>
      </w:r>
      <w:r w:rsidR="00B578FE" w:rsidRPr="00B578FE">
        <w:rPr>
          <w:rFonts w:ascii="Times New Roman" w:hAnsi="Times New Roman" w:cs="Times New Roman"/>
          <w:sz w:val="24"/>
          <w:szCs w:val="24"/>
        </w:rPr>
        <w:t xml:space="preserve"> </w:t>
      </w:r>
      <w:r w:rsidR="00B578FE">
        <w:rPr>
          <w:rFonts w:ascii="Times New Roman" w:hAnsi="Times New Roman" w:cs="Times New Roman"/>
          <w:sz w:val="24"/>
          <w:szCs w:val="24"/>
        </w:rPr>
        <w:t>η</w:t>
      </w:r>
      <w:r w:rsidR="00B578FE" w:rsidRPr="00B578FE">
        <w:rPr>
          <w:rFonts w:ascii="Times New Roman" w:hAnsi="Times New Roman" w:cs="Times New Roman"/>
          <w:sz w:val="24"/>
          <w:szCs w:val="24"/>
        </w:rPr>
        <w:t xml:space="preserve"> </w:t>
      </w:r>
      <w:r w:rsidR="00B578FE">
        <w:rPr>
          <w:rFonts w:ascii="Times New Roman" w:hAnsi="Times New Roman" w:cs="Times New Roman"/>
          <w:sz w:val="24"/>
          <w:szCs w:val="24"/>
        </w:rPr>
        <w:t>πολιτισμική</w:t>
      </w:r>
      <w:r w:rsidR="00B578FE" w:rsidRPr="00B578FE">
        <w:rPr>
          <w:rFonts w:ascii="Times New Roman" w:hAnsi="Times New Roman" w:cs="Times New Roman"/>
          <w:sz w:val="24"/>
          <w:szCs w:val="24"/>
        </w:rPr>
        <w:t xml:space="preserve"> </w:t>
      </w:r>
      <w:r w:rsidR="00B578FE">
        <w:rPr>
          <w:rFonts w:ascii="Times New Roman" w:hAnsi="Times New Roman" w:cs="Times New Roman"/>
          <w:sz w:val="24"/>
          <w:szCs w:val="24"/>
        </w:rPr>
        <w:t>ταυτότητα</w:t>
      </w:r>
      <w:r w:rsidR="00B578FE" w:rsidRPr="00B578FE">
        <w:rPr>
          <w:rFonts w:ascii="Times New Roman" w:hAnsi="Times New Roman" w:cs="Times New Roman"/>
          <w:sz w:val="24"/>
          <w:szCs w:val="24"/>
        </w:rPr>
        <w:t xml:space="preserve"> </w:t>
      </w:r>
      <w:r w:rsidR="00B578FE">
        <w:rPr>
          <w:rFonts w:ascii="Times New Roman" w:hAnsi="Times New Roman" w:cs="Times New Roman"/>
          <w:sz w:val="24"/>
          <w:szCs w:val="24"/>
        </w:rPr>
        <w:t>από</w:t>
      </w:r>
      <w:r w:rsidR="00B578FE" w:rsidRPr="00B578FE">
        <w:rPr>
          <w:rFonts w:ascii="Times New Roman" w:hAnsi="Times New Roman" w:cs="Times New Roman"/>
          <w:sz w:val="24"/>
          <w:szCs w:val="24"/>
        </w:rPr>
        <w:t xml:space="preserve"> </w:t>
      </w:r>
      <w:r w:rsidR="00B578FE">
        <w:rPr>
          <w:rFonts w:ascii="Times New Roman" w:hAnsi="Times New Roman" w:cs="Times New Roman"/>
          <w:sz w:val="24"/>
          <w:szCs w:val="24"/>
        </w:rPr>
        <w:t>μόνη</w:t>
      </w:r>
      <w:r w:rsidR="00B578FE" w:rsidRPr="00B578FE">
        <w:rPr>
          <w:rFonts w:ascii="Times New Roman" w:hAnsi="Times New Roman" w:cs="Times New Roman"/>
          <w:sz w:val="24"/>
          <w:szCs w:val="24"/>
        </w:rPr>
        <w:t xml:space="preserve"> </w:t>
      </w:r>
      <w:r w:rsidR="00B578FE">
        <w:rPr>
          <w:rFonts w:ascii="Times New Roman" w:hAnsi="Times New Roman" w:cs="Times New Roman"/>
          <w:sz w:val="24"/>
          <w:szCs w:val="24"/>
        </w:rPr>
        <w:t>της</w:t>
      </w:r>
      <w:r w:rsidR="00B578FE" w:rsidRPr="00B578FE">
        <w:rPr>
          <w:rFonts w:ascii="Times New Roman" w:hAnsi="Times New Roman" w:cs="Times New Roman"/>
          <w:sz w:val="24"/>
          <w:szCs w:val="24"/>
        </w:rPr>
        <w:t xml:space="preserve"> </w:t>
      </w:r>
      <w:r w:rsidR="00B578FE">
        <w:rPr>
          <w:rFonts w:ascii="Times New Roman" w:hAnsi="Times New Roman" w:cs="Times New Roman"/>
          <w:sz w:val="24"/>
          <w:szCs w:val="24"/>
        </w:rPr>
        <w:t>είναι</w:t>
      </w:r>
      <w:r w:rsidR="00B578FE" w:rsidRPr="00B578FE">
        <w:rPr>
          <w:rFonts w:ascii="Times New Roman" w:hAnsi="Times New Roman" w:cs="Times New Roman"/>
          <w:sz w:val="24"/>
          <w:szCs w:val="24"/>
        </w:rPr>
        <w:t xml:space="preserve"> </w:t>
      </w:r>
      <w:r w:rsidR="00B578FE">
        <w:rPr>
          <w:rFonts w:ascii="Times New Roman" w:hAnsi="Times New Roman" w:cs="Times New Roman"/>
          <w:sz w:val="24"/>
          <w:szCs w:val="24"/>
        </w:rPr>
        <w:t xml:space="preserve">ένα υβρίδιο </w:t>
      </w:r>
      <w:r w:rsidR="00A305E9" w:rsidRPr="00B578F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305E9" w:rsidRPr="00142BB2">
        <w:rPr>
          <w:rFonts w:ascii="Times New Roman" w:hAnsi="Times New Roman" w:cs="Times New Roman"/>
          <w:sz w:val="24"/>
          <w:szCs w:val="24"/>
          <w:lang w:val="en-US"/>
        </w:rPr>
        <w:t>Bhabha</w:t>
      </w:r>
      <w:proofErr w:type="spellEnd"/>
      <w:r w:rsidR="00A305E9" w:rsidRPr="00B578FE">
        <w:rPr>
          <w:rFonts w:ascii="Times New Roman" w:hAnsi="Times New Roman" w:cs="Times New Roman"/>
          <w:sz w:val="24"/>
          <w:szCs w:val="24"/>
        </w:rPr>
        <w:t xml:space="preserve">, 1994 </w:t>
      </w:r>
      <w:r w:rsidR="00BF38A2">
        <w:rPr>
          <w:rFonts w:ascii="Times New Roman" w:hAnsi="Times New Roman" w:cs="Times New Roman"/>
          <w:sz w:val="24"/>
          <w:szCs w:val="24"/>
        </w:rPr>
        <w:t>όπως αναφ. στο</w:t>
      </w:r>
      <w:r w:rsidR="00A305E9" w:rsidRPr="00B578FE">
        <w:rPr>
          <w:rFonts w:ascii="Times New Roman" w:hAnsi="Times New Roman" w:cs="Times New Roman"/>
          <w:sz w:val="24"/>
          <w:szCs w:val="24"/>
        </w:rPr>
        <w:t xml:space="preserve"> </w:t>
      </w:r>
      <w:r w:rsidR="00A305E9" w:rsidRPr="00142BB2">
        <w:rPr>
          <w:rFonts w:ascii="Times New Roman" w:hAnsi="Times New Roman" w:cs="Times New Roman"/>
          <w:sz w:val="24"/>
          <w:szCs w:val="24"/>
          <w:lang w:val="en-US"/>
        </w:rPr>
        <w:t>Barker</w:t>
      </w:r>
      <w:r w:rsidR="00A305E9" w:rsidRPr="00B578FE">
        <w:rPr>
          <w:rFonts w:ascii="Times New Roman" w:hAnsi="Times New Roman" w:cs="Times New Roman"/>
          <w:sz w:val="24"/>
          <w:szCs w:val="24"/>
        </w:rPr>
        <w:t xml:space="preserve">, 2000). </w:t>
      </w:r>
      <w:r w:rsidR="00B578FE">
        <w:rPr>
          <w:rFonts w:ascii="Times New Roman" w:hAnsi="Times New Roman" w:cs="Times New Roman"/>
          <w:sz w:val="24"/>
          <w:szCs w:val="24"/>
        </w:rPr>
        <w:t>Αφετέρου</w:t>
      </w:r>
      <w:r w:rsidR="00B578FE" w:rsidRPr="00BF38A2">
        <w:rPr>
          <w:rFonts w:ascii="Times New Roman" w:hAnsi="Times New Roman" w:cs="Times New Roman"/>
          <w:sz w:val="24"/>
          <w:szCs w:val="24"/>
        </w:rPr>
        <w:t xml:space="preserve">, </w:t>
      </w:r>
      <w:r w:rsidR="00B578FE">
        <w:rPr>
          <w:rFonts w:ascii="Times New Roman" w:hAnsi="Times New Roman" w:cs="Times New Roman"/>
          <w:sz w:val="24"/>
          <w:szCs w:val="24"/>
        </w:rPr>
        <w:t>αυτό</w:t>
      </w:r>
      <w:r w:rsidR="00B578FE" w:rsidRPr="00BF38A2">
        <w:rPr>
          <w:rFonts w:ascii="Times New Roman" w:hAnsi="Times New Roman" w:cs="Times New Roman"/>
          <w:sz w:val="24"/>
          <w:szCs w:val="24"/>
        </w:rPr>
        <w:t xml:space="preserve"> </w:t>
      </w:r>
      <w:r w:rsidR="00B578FE">
        <w:rPr>
          <w:rFonts w:ascii="Times New Roman" w:hAnsi="Times New Roman" w:cs="Times New Roman"/>
          <w:sz w:val="24"/>
          <w:szCs w:val="24"/>
        </w:rPr>
        <w:t>το</w:t>
      </w:r>
      <w:r w:rsidR="00B578FE" w:rsidRPr="00BF38A2">
        <w:rPr>
          <w:rFonts w:ascii="Times New Roman" w:hAnsi="Times New Roman" w:cs="Times New Roman"/>
          <w:sz w:val="24"/>
          <w:szCs w:val="24"/>
        </w:rPr>
        <w:t xml:space="preserve"> </w:t>
      </w:r>
      <w:r w:rsidR="00B578FE">
        <w:rPr>
          <w:rFonts w:ascii="Times New Roman" w:hAnsi="Times New Roman" w:cs="Times New Roman"/>
          <w:sz w:val="24"/>
          <w:szCs w:val="24"/>
        </w:rPr>
        <w:t>υβρίδιο</w:t>
      </w:r>
      <w:r w:rsidR="00B578FE" w:rsidRPr="00BF38A2">
        <w:rPr>
          <w:rFonts w:ascii="Times New Roman" w:hAnsi="Times New Roman" w:cs="Times New Roman"/>
          <w:sz w:val="24"/>
          <w:szCs w:val="24"/>
        </w:rPr>
        <w:t xml:space="preserve"> </w:t>
      </w:r>
      <w:r w:rsidR="00B578FE">
        <w:rPr>
          <w:rFonts w:ascii="Times New Roman" w:hAnsi="Times New Roman" w:cs="Times New Roman"/>
          <w:sz w:val="24"/>
          <w:szCs w:val="24"/>
        </w:rPr>
        <w:t>υπόκειται</w:t>
      </w:r>
      <w:r w:rsidR="00B578FE" w:rsidRPr="00BF38A2">
        <w:rPr>
          <w:rFonts w:ascii="Times New Roman" w:hAnsi="Times New Roman" w:cs="Times New Roman"/>
          <w:sz w:val="24"/>
          <w:szCs w:val="24"/>
        </w:rPr>
        <w:t xml:space="preserve"> </w:t>
      </w:r>
      <w:r w:rsidR="00B578FE">
        <w:rPr>
          <w:rFonts w:ascii="Times New Roman" w:hAnsi="Times New Roman" w:cs="Times New Roman"/>
          <w:sz w:val="24"/>
          <w:szCs w:val="24"/>
        </w:rPr>
        <w:t>σε</w:t>
      </w:r>
      <w:r w:rsidR="00B578FE" w:rsidRPr="00BF38A2">
        <w:rPr>
          <w:rFonts w:ascii="Times New Roman" w:hAnsi="Times New Roman" w:cs="Times New Roman"/>
          <w:sz w:val="24"/>
          <w:szCs w:val="24"/>
        </w:rPr>
        <w:t xml:space="preserve"> </w:t>
      </w:r>
      <w:r w:rsidR="00B578FE">
        <w:rPr>
          <w:rFonts w:ascii="Times New Roman" w:hAnsi="Times New Roman" w:cs="Times New Roman"/>
          <w:sz w:val="24"/>
          <w:szCs w:val="24"/>
        </w:rPr>
        <w:t>μετακινήσεις</w:t>
      </w:r>
      <w:r w:rsidR="00B578FE" w:rsidRPr="00BF38A2">
        <w:rPr>
          <w:rFonts w:ascii="Times New Roman" w:hAnsi="Times New Roman" w:cs="Times New Roman"/>
          <w:sz w:val="24"/>
          <w:szCs w:val="24"/>
        </w:rPr>
        <w:t xml:space="preserve"> </w:t>
      </w:r>
      <w:r w:rsidR="00B578FE">
        <w:rPr>
          <w:rFonts w:ascii="Times New Roman" w:hAnsi="Times New Roman" w:cs="Times New Roman"/>
          <w:sz w:val="24"/>
          <w:szCs w:val="24"/>
        </w:rPr>
        <w:t>και</w:t>
      </w:r>
      <w:r w:rsidR="00B578FE" w:rsidRPr="00BF38A2">
        <w:rPr>
          <w:rFonts w:ascii="Times New Roman" w:hAnsi="Times New Roman" w:cs="Times New Roman"/>
          <w:sz w:val="24"/>
          <w:szCs w:val="24"/>
        </w:rPr>
        <w:t xml:space="preserve"> </w:t>
      </w:r>
      <w:r w:rsidR="00B578FE">
        <w:rPr>
          <w:rFonts w:ascii="Times New Roman" w:hAnsi="Times New Roman" w:cs="Times New Roman"/>
          <w:sz w:val="24"/>
          <w:szCs w:val="24"/>
        </w:rPr>
        <w:t>διαφοροποιήσεις</w:t>
      </w:r>
      <w:r w:rsidR="00BF38A2" w:rsidRPr="00BF38A2">
        <w:rPr>
          <w:rFonts w:ascii="Times New Roman" w:hAnsi="Times New Roman" w:cs="Times New Roman"/>
          <w:sz w:val="24"/>
          <w:szCs w:val="24"/>
        </w:rPr>
        <w:t xml:space="preserve"> </w:t>
      </w:r>
      <w:r w:rsidR="00BF38A2">
        <w:rPr>
          <w:rFonts w:ascii="Times New Roman" w:hAnsi="Times New Roman" w:cs="Times New Roman"/>
          <w:sz w:val="24"/>
          <w:szCs w:val="24"/>
        </w:rPr>
        <w:t>σε</w:t>
      </w:r>
      <w:r w:rsidR="00BF38A2" w:rsidRPr="00BF38A2">
        <w:rPr>
          <w:rFonts w:ascii="Times New Roman" w:hAnsi="Times New Roman" w:cs="Times New Roman"/>
          <w:sz w:val="24"/>
          <w:szCs w:val="24"/>
        </w:rPr>
        <w:t xml:space="preserve"> </w:t>
      </w:r>
      <w:r w:rsidR="00BF38A2">
        <w:rPr>
          <w:rFonts w:ascii="Times New Roman" w:hAnsi="Times New Roman" w:cs="Times New Roman"/>
          <w:sz w:val="24"/>
          <w:szCs w:val="24"/>
        </w:rPr>
        <w:t>όλη</w:t>
      </w:r>
      <w:r w:rsidR="00BF38A2" w:rsidRPr="00BF38A2">
        <w:rPr>
          <w:rFonts w:ascii="Times New Roman" w:hAnsi="Times New Roman" w:cs="Times New Roman"/>
          <w:sz w:val="24"/>
          <w:szCs w:val="24"/>
        </w:rPr>
        <w:t xml:space="preserve"> </w:t>
      </w:r>
      <w:r w:rsidR="00BF38A2">
        <w:rPr>
          <w:rFonts w:ascii="Times New Roman" w:hAnsi="Times New Roman" w:cs="Times New Roman"/>
          <w:sz w:val="24"/>
          <w:szCs w:val="24"/>
        </w:rPr>
        <w:t>τη</w:t>
      </w:r>
      <w:r w:rsidR="00BF38A2" w:rsidRPr="00BF38A2">
        <w:rPr>
          <w:rFonts w:ascii="Times New Roman" w:hAnsi="Times New Roman" w:cs="Times New Roman"/>
          <w:sz w:val="24"/>
          <w:szCs w:val="24"/>
        </w:rPr>
        <w:t xml:space="preserve"> </w:t>
      </w:r>
      <w:r w:rsidR="00BF38A2">
        <w:rPr>
          <w:rFonts w:ascii="Times New Roman" w:hAnsi="Times New Roman" w:cs="Times New Roman"/>
          <w:sz w:val="24"/>
          <w:szCs w:val="24"/>
        </w:rPr>
        <w:t>διάρκεια</w:t>
      </w:r>
      <w:r w:rsidR="00BF38A2" w:rsidRPr="00BF38A2">
        <w:rPr>
          <w:rFonts w:ascii="Times New Roman" w:hAnsi="Times New Roman" w:cs="Times New Roman"/>
          <w:sz w:val="24"/>
          <w:szCs w:val="24"/>
        </w:rPr>
        <w:t xml:space="preserve"> </w:t>
      </w:r>
      <w:r w:rsidR="00BF38A2">
        <w:rPr>
          <w:rFonts w:ascii="Times New Roman" w:hAnsi="Times New Roman" w:cs="Times New Roman"/>
          <w:sz w:val="24"/>
          <w:szCs w:val="24"/>
        </w:rPr>
        <w:t>της</w:t>
      </w:r>
      <w:r w:rsidR="00BF38A2" w:rsidRPr="00BF38A2">
        <w:rPr>
          <w:rFonts w:ascii="Times New Roman" w:hAnsi="Times New Roman" w:cs="Times New Roman"/>
          <w:sz w:val="24"/>
          <w:szCs w:val="24"/>
        </w:rPr>
        <w:t xml:space="preserve"> </w:t>
      </w:r>
      <w:r w:rsidR="00BF38A2">
        <w:rPr>
          <w:rFonts w:ascii="Times New Roman" w:hAnsi="Times New Roman" w:cs="Times New Roman"/>
          <w:sz w:val="24"/>
          <w:szCs w:val="24"/>
        </w:rPr>
        <w:t>ζωής</w:t>
      </w:r>
      <w:r w:rsidR="00BF38A2" w:rsidRPr="00BF38A2">
        <w:rPr>
          <w:rFonts w:ascii="Times New Roman" w:hAnsi="Times New Roman" w:cs="Times New Roman"/>
          <w:sz w:val="24"/>
          <w:szCs w:val="24"/>
        </w:rPr>
        <w:t xml:space="preserve"> </w:t>
      </w:r>
      <w:r w:rsidR="00BF38A2">
        <w:rPr>
          <w:rFonts w:ascii="Times New Roman" w:hAnsi="Times New Roman" w:cs="Times New Roman"/>
          <w:sz w:val="24"/>
          <w:szCs w:val="24"/>
        </w:rPr>
        <w:t>των</w:t>
      </w:r>
      <w:r w:rsidR="00BF38A2" w:rsidRPr="00BF38A2">
        <w:rPr>
          <w:rFonts w:ascii="Times New Roman" w:hAnsi="Times New Roman" w:cs="Times New Roman"/>
          <w:sz w:val="24"/>
          <w:szCs w:val="24"/>
        </w:rPr>
        <w:t xml:space="preserve"> </w:t>
      </w:r>
      <w:r w:rsidR="00BF38A2">
        <w:rPr>
          <w:rFonts w:ascii="Times New Roman" w:hAnsi="Times New Roman" w:cs="Times New Roman"/>
          <w:sz w:val="24"/>
          <w:szCs w:val="24"/>
        </w:rPr>
        <w:t>ανθρώπων</w:t>
      </w:r>
      <w:r w:rsidR="00BF38A2" w:rsidRPr="00BF38A2">
        <w:rPr>
          <w:rFonts w:ascii="Times New Roman" w:hAnsi="Times New Roman" w:cs="Times New Roman"/>
          <w:sz w:val="24"/>
          <w:szCs w:val="24"/>
        </w:rPr>
        <w:t xml:space="preserve"> </w:t>
      </w:r>
      <w:r w:rsidR="00BF38A2">
        <w:rPr>
          <w:rFonts w:ascii="Times New Roman" w:hAnsi="Times New Roman" w:cs="Times New Roman"/>
          <w:sz w:val="24"/>
          <w:szCs w:val="24"/>
        </w:rPr>
        <w:t>μέσω</w:t>
      </w:r>
      <w:r w:rsidR="00BF38A2" w:rsidRPr="00BF38A2">
        <w:rPr>
          <w:rFonts w:ascii="Times New Roman" w:hAnsi="Times New Roman" w:cs="Times New Roman"/>
          <w:sz w:val="24"/>
          <w:szCs w:val="24"/>
        </w:rPr>
        <w:t xml:space="preserve"> </w:t>
      </w:r>
      <w:r w:rsidR="00BF38A2">
        <w:rPr>
          <w:rFonts w:ascii="Times New Roman" w:hAnsi="Times New Roman" w:cs="Times New Roman"/>
          <w:sz w:val="24"/>
          <w:szCs w:val="24"/>
        </w:rPr>
        <w:t>της</w:t>
      </w:r>
      <w:r w:rsidR="00BF38A2" w:rsidRPr="00BF38A2">
        <w:rPr>
          <w:rFonts w:ascii="Times New Roman" w:hAnsi="Times New Roman" w:cs="Times New Roman"/>
          <w:sz w:val="24"/>
          <w:szCs w:val="24"/>
        </w:rPr>
        <w:t xml:space="preserve"> </w:t>
      </w:r>
      <w:r w:rsidR="00BF38A2">
        <w:rPr>
          <w:rFonts w:ascii="Times New Roman" w:hAnsi="Times New Roman" w:cs="Times New Roman"/>
          <w:sz w:val="24"/>
          <w:szCs w:val="24"/>
        </w:rPr>
        <w:t>επαφής</w:t>
      </w:r>
      <w:r w:rsidR="00BF38A2" w:rsidRPr="00BF38A2">
        <w:rPr>
          <w:rFonts w:ascii="Times New Roman" w:hAnsi="Times New Roman" w:cs="Times New Roman"/>
          <w:sz w:val="24"/>
          <w:szCs w:val="24"/>
        </w:rPr>
        <w:t xml:space="preserve"> </w:t>
      </w:r>
      <w:r w:rsidR="00BF38A2">
        <w:rPr>
          <w:rFonts w:ascii="Times New Roman" w:hAnsi="Times New Roman" w:cs="Times New Roman"/>
          <w:sz w:val="24"/>
          <w:szCs w:val="24"/>
        </w:rPr>
        <w:t>του</w:t>
      </w:r>
      <w:r w:rsidR="00BF38A2" w:rsidRPr="00BF38A2">
        <w:rPr>
          <w:rFonts w:ascii="Times New Roman" w:hAnsi="Times New Roman" w:cs="Times New Roman"/>
          <w:sz w:val="24"/>
          <w:szCs w:val="24"/>
        </w:rPr>
        <w:t xml:space="preserve"> </w:t>
      </w:r>
      <w:r w:rsidR="00BF38A2">
        <w:rPr>
          <w:rFonts w:ascii="Times New Roman" w:hAnsi="Times New Roman" w:cs="Times New Roman"/>
          <w:sz w:val="24"/>
          <w:szCs w:val="24"/>
        </w:rPr>
        <w:t>με</w:t>
      </w:r>
      <w:r w:rsidR="00BF38A2" w:rsidRPr="00BF38A2">
        <w:rPr>
          <w:rFonts w:ascii="Times New Roman" w:hAnsi="Times New Roman" w:cs="Times New Roman"/>
          <w:sz w:val="24"/>
          <w:szCs w:val="24"/>
        </w:rPr>
        <w:t xml:space="preserve"> </w:t>
      </w:r>
      <w:r w:rsidR="00BF38A2">
        <w:rPr>
          <w:rFonts w:ascii="Times New Roman" w:hAnsi="Times New Roman" w:cs="Times New Roman"/>
          <w:sz w:val="24"/>
          <w:szCs w:val="24"/>
        </w:rPr>
        <w:t>άλλες</w:t>
      </w:r>
      <w:r w:rsidR="00BF38A2" w:rsidRPr="00BF38A2">
        <w:rPr>
          <w:rFonts w:ascii="Times New Roman" w:hAnsi="Times New Roman" w:cs="Times New Roman"/>
          <w:sz w:val="24"/>
          <w:szCs w:val="24"/>
        </w:rPr>
        <w:t xml:space="preserve"> </w:t>
      </w:r>
      <w:r w:rsidR="00BF38A2">
        <w:rPr>
          <w:rFonts w:ascii="Times New Roman" w:hAnsi="Times New Roman" w:cs="Times New Roman"/>
          <w:sz w:val="24"/>
          <w:szCs w:val="24"/>
        </w:rPr>
        <w:t>πολιτισμικές</w:t>
      </w:r>
      <w:r w:rsidR="00BF38A2" w:rsidRPr="00BF38A2">
        <w:rPr>
          <w:rFonts w:ascii="Times New Roman" w:hAnsi="Times New Roman" w:cs="Times New Roman"/>
          <w:sz w:val="24"/>
          <w:szCs w:val="24"/>
        </w:rPr>
        <w:t xml:space="preserve"> </w:t>
      </w:r>
      <w:r w:rsidR="00BF38A2">
        <w:rPr>
          <w:rFonts w:ascii="Times New Roman" w:hAnsi="Times New Roman" w:cs="Times New Roman"/>
          <w:sz w:val="24"/>
          <w:szCs w:val="24"/>
        </w:rPr>
        <w:t>ταυτότητες</w:t>
      </w:r>
      <w:r w:rsidR="00BF38A2" w:rsidRPr="00BF38A2">
        <w:rPr>
          <w:rFonts w:ascii="Times New Roman" w:hAnsi="Times New Roman" w:cs="Times New Roman"/>
          <w:sz w:val="24"/>
          <w:szCs w:val="24"/>
        </w:rPr>
        <w:t xml:space="preserve">  </w:t>
      </w:r>
      <w:r w:rsidR="00BF38A2">
        <w:rPr>
          <w:rFonts w:ascii="Times New Roman" w:hAnsi="Times New Roman" w:cs="Times New Roman"/>
          <w:sz w:val="24"/>
          <w:szCs w:val="24"/>
        </w:rPr>
        <w:t>στην</w:t>
      </w:r>
      <w:r w:rsidR="00BF38A2" w:rsidRPr="00BF38A2">
        <w:rPr>
          <w:rFonts w:ascii="Times New Roman" w:hAnsi="Times New Roman" w:cs="Times New Roman"/>
          <w:sz w:val="24"/>
          <w:szCs w:val="24"/>
        </w:rPr>
        <w:t xml:space="preserve"> </w:t>
      </w:r>
      <w:r w:rsidR="00BF38A2">
        <w:rPr>
          <w:rFonts w:ascii="Times New Roman" w:hAnsi="Times New Roman" w:cs="Times New Roman"/>
          <w:sz w:val="24"/>
          <w:szCs w:val="24"/>
        </w:rPr>
        <w:t>καθημερινή τους ζ</w:t>
      </w:r>
      <w:r w:rsidR="006D2B08">
        <w:rPr>
          <w:rFonts w:ascii="Times New Roman" w:hAnsi="Times New Roman" w:cs="Times New Roman"/>
          <w:sz w:val="24"/>
          <w:szCs w:val="24"/>
        </w:rPr>
        <w:t>ωή</w:t>
      </w:r>
      <w:r w:rsidR="00BF38A2">
        <w:rPr>
          <w:rFonts w:ascii="Times New Roman" w:hAnsi="Times New Roman" w:cs="Times New Roman"/>
          <w:sz w:val="24"/>
          <w:szCs w:val="24"/>
        </w:rPr>
        <w:t xml:space="preserve">, των ταξιδιών τους ή της αλλαγής του τόπου/των τόπων διαμονής τους. </w:t>
      </w:r>
      <w:r w:rsidR="00B578FE" w:rsidRPr="00BF38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38A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A305E9" w:rsidRPr="003C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5E9" w:rsidRPr="00142BB2">
        <w:rPr>
          <w:rFonts w:ascii="Times New Roman" w:hAnsi="Times New Roman" w:cs="Times New Roman"/>
          <w:sz w:val="24"/>
          <w:szCs w:val="24"/>
          <w:lang w:val="en-US"/>
        </w:rPr>
        <w:t>Karner</w:t>
      </w:r>
      <w:proofErr w:type="spellEnd"/>
      <w:r w:rsidR="00A305E9" w:rsidRPr="003C3EE8">
        <w:rPr>
          <w:rFonts w:ascii="Times New Roman" w:hAnsi="Times New Roman" w:cs="Times New Roman"/>
          <w:sz w:val="24"/>
          <w:szCs w:val="24"/>
        </w:rPr>
        <w:t xml:space="preserve"> (2007)</w:t>
      </w:r>
      <w:r w:rsidR="00BF38A2" w:rsidRPr="003C3EE8">
        <w:rPr>
          <w:rFonts w:ascii="Times New Roman" w:hAnsi="Times New Roman" w:cs="Times New Roman"/>
          <w:sz w:val="24"/>
          <w:szCs w:val="24"/>
        </w:rPr>
        <w:t xml:space="preserve"> </w:t>
      </w:r>
      <w:r w:rsidR="00BF38A2">
        <w:rPr>
          <w:rFonts w:ascii="Times New Roman" w:hAnsi="Times New Roman" w:cs="Times New Roman"/>
          <w:sz w:val="24"/>
          <w:szCs w:val="24"/>
        </w:rPr>
        <w:t>προσθέτει</w:t>
      </w:r>
      <w:r w:rsidR="00BF38A2" w:rsidRPr="003C3EE8">
        <w:rPr>
          <w:rFonts w:ascii="Times New Roman" w:hAnsi="Times New Roman" w:cs="Times New Roman"/>
          <w:sz w:val="24"/>
          <w:szCs w:val="24"/>
        </w:rPr>
        <w:t xml:space="preserve"> </w:t>
      </w:r>
      <w:r w:rsidR="00BF38A2">
        <w:rPr>
          <w:rFonts w:ascii="Times New Roman" w:hAnsi="Times New Roman" w:cs="Times New Roman"/>
          <w:sz w:val="24"/>
          <w:szCs w:val="24"/>
        </w:rPr>
        <w:t>ότι</w:t>
      </w:r>
      <w:r w:rsidR="00BF38A2" w:rsidRPr="003C3EE8">
        <w:rPr>
          <w:rFonts w:ascii="Times New Roman" w:hAnsi="Times New Roman" w:cs="Times New Roman"/>
          <w:sz w:val="24"/>
          <w:szCs w:val="24"/>
        </w:rPr>
        <w:t xml:space="preserve"> </w:t>
      </w:r>
      <w:r w:rsidR="00BF38A2">
        <w:rPr>
          <w:rFonts w:ascii="Times New Roman" w:hAnsi="Times New Roman" w:cs="Times New Roman"/>
          <w:sz w:val="24"/>
          <w:szCs w:val="24"/>
        </w:rPr>
        <w:t>αυτή</w:t>
      </w:r>
      <w:r w:rsidR="00BF38A2" w:rsidRPr="003C3EE8">
        <w:rPr>
          <w:rFonts w:ascii="Times New Roman" w:hAnsi="Times New Roman" w:cs="Times New Roman"/>
          <w:sz w:val="24"/>
          <w:szCs w:val="24"/>
        </w:rPr>
        <w:t xml:space="preserve"> </w:t>
      </w:r>
      <w:r w:rsidR="00BF38A2">
        <w:rPr>
          <w:rFonts w:ascii="Times New Roman" w:hAnsi="Times New Roman" w:cs="Times New Roman"/>
          <w:sz w:val="24"/>
          <w:szCs w:val="24"/>
        </w:rPr>
        <w:t>η</w:t>
      </w:r>
      <w:r w:rsidR="00BF38A2" w:rsidRPr="003C3EE8">
        <w:rPr>
          <w:rFonts w:ascii="Times New Roman" w:hAnsi="Times New Roman" w:cs="Times New Roman"/>
          <w:sz w:val="24"/>
          <w:szCs w:val="24"/>
        </w:rPr>
        <w:t xml:space="preserve"> </w:t>
      </w:r>
      <w:r w:rsidR="00BF38A2">
        <w:rPr>
          <w:rFonts w:ascii="Times New Roman" w:hAnsi="Times New Roman" w:cs="Times New Roman"/>
          <w:sz w:val="24"/>
          <w:szCs w:val="24"/>
        </w:rPr>
        <w:t>διαδικασία</w:t>
      </w:r>
      <w:r w:rsidR="00BF38A2" w:rsidRPr="003C3EE8">
        <w:rPr>
          <w:rFonts w:ascii="Times New Roman" w:hAnsi="Times New Roman" w:cs="Times New Roman"/>
          <w:sz w:val="24"/>
          <w:szCs w:val="24"/>
        </w:rPr>
        <w:t xml:space="preserve"> </w:t>
      </w:r>
      <w:r w:rsidR="003C3EE8">
        <w:rPr>
          <w:rFonts w:ascii="Times New Roman" w:hAnsi="Times New Roman" w:cs="Times New Roman"/>
          <w:sz w:val="24"/>
          <w:szCs w:val="24"/>
        </w:rPr>
        <w:t xml:space="preserve">μπορεί να αποτελεί ένα </w:t>
      </w:r>
      <w:r w:rsidR="006D2B08">
        <w:rPr>
          <w:rFonts w:ascii="Times New Roman" w:hAnsi="Times New Roman" w:cs="Times New Roman"/>
          <w:sz w:val="24"/>
          <w:szCs w:val="24"/>
        </w:rPr>
        <w:t>φαινόμενο διπλής εισόδου</w:t>
      </w:r>
      <w:r w:rsidR="003C3E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C3EE8">
        <w:rPr>
          <w:rFonts w:ascii="Times New Roman" w:hAnsi="Times New Roman" w:cs="Times New Roman"/>
          <w:sz w:val="24"/>
          <w:szCs w:val="24"/>
        </w:rPr>
        <w:t xml:space="preserve"> Για</w:t>
      </w:r>
      <w:r w:rsidR="003C3EE8" w:rsidRPr="003C3EE8">
        <w:rPr>
          <w:rFonts w:ascii="Times New Roman" w:hAnsi="Times New Roman" w:cs="Times New Roman"/>
          <w:sz w:val="24"/>
          <w:szCs w:val="24"/>
        </w:rPr>
        <w:t xml:space="preserve"> </w:t>
      </w:r>
      <w:r w:rsidR="003C3EE8">
        <w:rPr>
          <w:rFonts w:ascii="Times New Roman" w:hAnsi="Times New Roman" w:cs="Times New Roman"/>
          <w:sz w:val="24"/>
          <w:szCs w:val="24"/>
        </w:rPr>
        <w:t>να</w:t>
      </w:r>
      <w:r w:rsidR="003C3EE8" w:rsidRPr="003C3EE8">
        <w:rPr>
          <w:rFonts w:ascii="Times New Roman" w:hAnsi="Times New Roman" w:cs="Times New Roman"/>
          <w:sz w:val="24"/>
          <w:szCs w:val="24"/>
        </w:rPr>
        <w:t xml:space="preserve"> </w:t>
      </w:r>
      <w:r w:rsidR="003C3EE8">
        <w:rPr>
          <w:rFonts w:ascii="Times New Roman" w:hAnsi="Times New Roman" w:cs="Times New Roman"/>
          <w:sz w:val="24"/>
          <w:szCs w:val="24"/>
        </w:rPr>
        <w:t>εξηγήσει</w:t>
      </w:r>
      <w:r w:rsidR="003C3EE8" w:rsidRPr="003C3EE8">
        <w:rPr>
          <w:rFonts w:ascii="Times New Roman" w:hAnsi="Times New Roman" w:cs="Times New Roman"/>
          <w:sz w:val="24"/>
          <w:szCs w:val="24"/>
        </w:rPr>
        <w:t xml:space="preserve"> </w:t>
      </w:r>
      <w:r w:rsidR="003C3EE8">
        <w:rPr>
          <w:rFonts w:ascii="Times New Roman" w:hAnsi="Times New Roman" w:cs="Times New Roman"/>
          <w:sz w:val="24"/>
          <w:szCs w:val="24"/>
        </w:rPr>
        <w:t>περισσότερο</w:t>
      </w:r>
      <w:r w:rsidR="003C3EE8" w:rsidRPr="003C3EE8">
        <w:rPr>
          <w:rFonts w:ascii="Times New Roman" w:hAnsi="Times New Roman" w:cs="Times New Roman"/>
          <w:sz w:val="24"/>
          <w:szCs w:val="24"/>
        </w:rPr>
        <w:t xml:space="preserve"> </w:t>
      </w:r>
      <w:r w:rsidR="003C3EE8">
        <w:rPr>
          <w:rFonts w:ascii="Times New Roman" w:hAnsi="Times New Roman" w:cs="Times New Roman"/>
          <w:sz w:val="24"/>
          <w:szCs w:val="24"/>
        </w:rPr>
        <w:t>αυτή</w:t>
      </w:r>
      <w:r w:rsidR="003C3EE8" w:rsidRPr="003C3EE8">
        <w:rPr>
          <w:rFonts w:ascii="Times New Roman" w:hAnsi="Times New Roman" w:cs="Times New Roman"/>
          <w:sz w:val="24"/>
          <w:szCs w:val="24"/>
        </w:rPr>
        <w:t xml:space="preserve"> </w:t>
      </w:r>
      <w:r w:rsidR="003C3EE8">
        <w:rPr>
          <w:rFonts w:ascii="Times New Roman" w:hAnsi="Times New Roman" w:cs="Times New Roman"/>
          <w:sz w:val="24"/>
          <w:szCs w:val="24"/>
        </w:rPr>
        <w:t>την</w:t>
      </w:r>
      <w:r w:rsidR="003C3EE8" w:rsidRPr="003C3EE8">
        <w:rPr>
          <w:rFonts w:ascii="Times New Roman" w:hAnsi="Times New Roman" w:cs="Times New Roman"/>
          <w:sz w:val="24"/>
          <w:szCs w:val="24"/>
        </w:rPr>
        <w:t xml:space="preserve"> </w:t>
      </w:r>
      <w:r w:rsidR="003C3EE8">
        <w:rPr>
          <w:rFonts w:ascii="Times New Roman" w:hAnsi="Times New Roman" w:cs="Times New Roman"/>
          <w:sz w:val="24"/>
          <w:szCs w:val="24"/>
        </w:rPr>
        <w:t>ιδέα παρέχει το παράδειγμα των Ασιατών που ζουν στη Βρετανία. Υποστηρίζει</w:t>
      </w:r>
      <w:r w:rsidR="003C3EE8" w:rsidRPr="003C3EE8">
        <w:rPr>
          <w:rFonts w:ascii="Times New Roman" w:hAnsi="Times New Roman" w:cs="Times New Roman"/>
          <w:sz w:val="24"/>
          <w:szCs w:val="24"/>
        </w:rPr>
        <w:t xml:space="preserve"> </w:t>
      </w:r>
      <w:r w:rsidR="003C3EE8">
        <w:rPr>
          <w:rFonts w:ascii="Times New Roman" w:hAnsi="Times New Roman" w:cs="Times New Roman"/>
          <w:sz w:val="24"/>
          <w:szCs w:val="24"/>
        </w:rPr>
        <w:t>ότι</w:t>
      </w:r>
      <w:r w:rsidR="003C3EE8" w:rsidRPr="003C3EE8">
        <w:rPr>
          <w:rFonts w:ascii="Times New Roman" w:hAnsi="Times New Roman" w:cs="Times New Roman"/>
          <w:sz w:val="24"/>
          <w:szCs w:val="24"/>
        </w:rPr>
        <w:t xml:space="preserve"> </w:t>
      </w:r>
      <w:r w:rsidR="003C3EE8">
        <w:rPr>
          <w:rFonts w:ascii="Times New Roman" w:hAnsi="Times New Roman" w:cs="Times New Roman"/>
          <w:sz w:val="24"/>
          <w:szCs w:val="24"/>
        </w:rPr>
        <w:t>όχι</w:t>
      </w:r>
      <w:r w:rsidR="003C3EE8" w:rsidRPr="003C3EE8">
        <w:rPr>
          <w:rFonts w:ascii="Times New Roman" w:hAnsi="Times New Roman" w:cs="Times New Roman"/>
          <w:sz w:val="24"/>
          <w:szCs w:val="24"/>
        </w:rPr>
        <w:t xml:space="preserve"> </w:t>
      </w:r>
      <w:r w:rsidR="003C3EE8">
        <w:rPr>
          <w:rFonts w:ascii="Times New Roman" w:hAnsi="Times New Roman" w:cs="Times New Roman"/>
          <w:sz w:val="24"/>
          <w:szCs w:val="24"/>
        </w:rPr>
        <w:t>μόνο</w:t>
      </w:r>
      <w:r w:rsidR="003C3EE8" w:rsidRPr="003C3EE8">
        <w:rPr>
          <w:rFonts w:ascii="Times New Roman" w:hAnsi="Times New Roman" w:cs="Times New Roman"/>
          <w:sz w:val="24"/>
          <w:szCs w:val="24"/>
        </w:rPr>
        <w:t xml:space="preserve"> </w:t>
      </w:r>
      <w:r w:rsidR="003C3EE8">
        <w:rPr>
          <w:rFonts w:ascii="Times New Roman" w:hAnsi="Times New Roman" w:cs="Times New Roman"/>
          <w:sz w:val="24"/>
          <w:szCs w:val="24"/>
        </w:rPr>
        <w:t>οι</w:t>
      </w:r>
      <w:r w:rsidR="003C3EE8" w:rsidRPr="003C3EE8">
        <w:rPr>
          <w:rFonts w:ascii="Times New Roman" w:hAnsi="Times New Roman" w:cs="Times New Roman"/>
          <w:sz w:val="24"/>
          <w:szCs w:val="24"/>
        </w:rPr>
        <w:t xml:space="preserve"> </w:t>
      </w:r>
      <w:r w:rsidR="003C3EE8">
        <w:rPr>
          <w:rFonts w:ascii="Times New Roman" w:hAnsi="Times New Roman" w:cs="Times New Roman"/>
          <w:sz w:val="24"/>
          <w:szCs w:val="24"/>
        </w:rPr>
        <w:t xml:space="preserve">Ασιάτες </w:t>
      </w:r>
      <w:r w:rsidR="006D2B08">
        <w:rPr>
          <w:rFonts w:ascii="Times New Roman" w:hAnsi="Times New Roman" w:cs="Times New Roman"/>
          <w:sz w:val="24"/>
          <w:szCs w:val="24"/>
        </w:rPr>
        <w:t>επηρεάζονται</w:t>
      </w:r>
      <w:r w:rsidR="003C3EE8">
        <w:rPr>
          <w:rFonts w:ascii="Times New Roman" w:hAnsi="Times New Roman" w:cs="Times New Roman"/>
          <w:sz w:val="24"/>
          <w:szCs w:val="24"/>
        </w:rPr>
        <w:t xml:space="preserve"> από το βρετανικό πολιτισμό, αλλά ότι και ο βρετανικός πολιτισμός επηρεάζεται από τον πολιτισμό των Ασιατών κατά κάποιο τρόπο.</w:t>
      </w:r>
      <w:r w:rsidR="003C3EE8" w:rsidRPr="003C3EE8">
        <w:rPr>
          <w:rFonts w:ascii="Times New Roman" w:hAnsi="Times New Roman" w:cs="Times New Roman"/>
          <w:sz w:val="24"/>
          <w:szCs w:val="24"/>
        </w:rPr>
        <w:t xml:space="preserve"> </w:t>
      </w:r>
      <w:r w:rsidR="00A305E9" w:rsidRPr="003C3EE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05E9" w:rsidRDefault="003C3EE8" w:rsidP="006D2B0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</w:t>
      </w:r>
      <w:r w:rsidRPr="003C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Papastergiadis</w:t>
      </w:r>
      <w:proofErr w:type="spellEnd"/>
      <w:r w:rsidRPr="003C3EE8">
        <w:rPr>
          <w:rFonts w:ascii="Times New Roman" w:hAnsi="Times New Roman" w:cs="Times New Roman"/>
          <w:sz w:val="24"/>
          <w:szCs w:val="24"/>
        </w:rPr>
        <w:t xml:space="preserve"> (2000) </w:t>
      </w:r>
      <w:r>
        <w:rPr>
          <w:rFonts w:ascii="Times New Roman" w:hAnsi="Times New Roman" w:cs="Times New Roman"/>
          <w:sz w:val="24"/>
          <w:szCs w:val="24"/>
        </w:rPr>
        <w:t>επισημαίνει</w:t>
      </w:r>
      <w:r w:rsidRPr="003C3E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ότι</w:t>
      </w:r>
      <w:r w:rsidRPr="003C3E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η</w:t>
      </w:r>
      <w:r w:rsidRPr="003C3E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δόμηση</w:t>
      </w:r>
      <w:r w:rsidRPr="003C3E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της</w:t>
      </w:r>
      <w:r w:rsidRPr="003C3E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ταυτότητας</w:t>
      </w:r>
      <w:r w:rsidRPr="003C3E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βασίζεται</w:t>
      </w:r>
      <w:r w:rsidRPr="003C3E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στη</w:t>
      </w:r>
      <w:r w:rsidRPr="003C3E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διαπραγμάτευση</w:t>
      </w:r>
      <w:r w:rsidRPr="003C3E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της</w:t>
      </w:r>
      <w:r w:rsidRPr="003C3E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διαφορετικότητας</w:t>
      </w:r>
      <w:r w:rsidRPr="003C3E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σε</w:t>
      </w:r>
      <w:r w:rsidRPr="003C3E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μία</w:t>
      </w:r>
      <w:r w:rsidRPr="003C3E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διαδικασία συνεχώς αλλαγών. Αυτή</w:t>
      </w:r>
      <w:r w:rsidRPr="00C318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η</w:t>
      </w:r>
      <w:r w:rsidRPr="00C318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διαφορετικότητα</w:t>
      </w:r>
      <w:r w:rsidRPr="00C318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και</w:t>
      </w:r>
      <w:r w:rsidRPr="00C318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οι</w:t>
      </w:r>
      <w:r w:rsidRPr="00C318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συνεχείς</w:t>
      </w:r>
      <w:r w:rsidRPr="00C318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αλλαγές</w:t>
      </w:r>
      <w:r w:rsidRPr="00C318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σχηματίζουν</w:t>
      </w:r>
      <w:r w:rsidRPr="00C318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ένα</w:t>
      </w:r>
      <w:r w:rsidRPr="00C318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πεδίο</w:t>
      </w:r>
      <w:r w:rsidRPr="00C318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διαφορετικών</w:t>
      </w:r>
      <w:r w:rsidRPr="00C318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δυνάμεων</w:t>
      </w:r>
      <w:r w:rsidR="00C31862" w:rsidRPr="00C31862">
        <w:rPr>
          <w:rFonts w:ascii="Times New Roman" w:hAnsi="Times New Roman" w:cs="Times New Roman"/>
          <w:sz w:val="24"/>
          <w:szCs w:val="24"/>
        </w:rPr>
        <w:t xml:space="preserve">, </w:t>
      </w:r>
      <w:r w:rsidR="00C31862">
        <w:rPr>
          <w:rFonts w:ascii="Times New Roman" w:hAnsi="Times New Roman" w:cs="Times New Roman"/>
          <w:sz w:val="24"/>
          <w:szCs w:val="24"/>
        </w:rPr>
        <w:t>οι</w:t>
      </w:r>
      <w:r w:rsidR="00C31862" w:rsidRPr="00C31862">
        <w:rPr>
          <w:rFonts w:ascii="Times New Roman" w:hAnsi="Times New Roman" w:cs="Times New Roman"/>
          <w:sz w:val="24"/>
          <w:szCs w:val="24"/>
        </w:rPr>
        <w:t xml:space="preserve"> </w:t>
      </w:r>
      <w:r w:rsidR="00C31862">
        <w:rPr>
          <w:rFonts w:ascii="Times New Roman" w:hAnsi="Times New Roman" w:cs="Times New Roman"/>
          <w:sz w:val="24"/>
          <w:szCs w:val="24"/>
        </w:rPr>
        <w:t>οποίες</w:t>
      </w:r>
      <w:r w:rsidR="00C31862" w:rsidRPr="00C31862">
        <w:rPr>
          <w:rFonts w:ascii="Times New Roman" w:hAnsi="Times New Roman" w:cs="Times New Roman"/>
          <w:sz w:val="24"/>
          <w:szCs w:val="24"/>
        </w:rPr>
        <w:t xml:space="preserve"> </w:t>
      </w:r>
      <w:r w:rsidR="00C31862">
        <w:rPr>
          <w:rFonts w:ascii="Times New Roman" w:hAnsi="Times New Roman" w:cs="Times New Roman"/>
          <w:sz w:val="24"/>
          <w:szCs w:val="24"/>
        </w:rPr>
        <w:t>αλληλεπιδρούν και δημιουργούν ένα υβρίδιο. Η</w:t>
      </w:r>
      <w:r w:rsidR="00C31862" w:rsidRPr="00C3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862">
        <w:rPr>
          <w:rFonts w:ascii="Times New Roman" w:hAnsi="Times New Roman" w:cs="Times New Roman"/>
          <w:sz w:val="24"/>
          <w:szCs w:val="24"/>
        </w:rPr>
        <w:t>υβριδικότητα</w:t>
      </w:r>
      <w:proofErr w:type="spellEnd"/>
      <w:r w:rsidR="00C31862" w:rsidRPr="00C31862">
        <w:rPr>
          <w:rFonts w:ascii="Times New Roman" w:hAnsi="Times New Roman" w:cs="Times New Roman"/>
          <w:sz w:val="24"/>
          <w:szCs w:val="24"/>
        </w:rPr>
        <w:t xml:space="preserve"> </w:t>
      </w:r>
      <w:r w:rsidR="00C31862">
        <w:rPr>
          <w:rFonts w:ascii="Times New Roman" w:hAnsi="Times New Roman" w:cs="Times New Roman"/>
          <w:sz w:val="24"/>
          <w:szCs w:val="24"/>
        </w:rPr>
        <w:t>αποτελεί</w:t>
      </w:r>
      <w:r w:rsidR="00C31862" w:rsidRPr="00C31862">
        <w:rPr>
          <w:rFonts w:ascii="Times New Roman" w:hAnsi="Times New Roman" w:cs="Times New Roman"/>
          <w:sz w:val="24"/>
          <w:szCs w:val="24"/>
        </w:rPr>
        <w:t xml:space="preserve"> </w:t>
      </w:r>
      <w:r w:rsidR="00C31862">
        <w:rPr>
          <w:rFonts w:ascii="Times New Roman" w:hAnsi="Times New Roman" w:cs="Times New Roman"/>
          <w:sz w:val="24"/>
          <w:szCs w:val="24"/>
        </w:rPr>
        <w:t>μια</w:t>
      </w:r>
      <w:r w:rsidR="00C31862" w:rsidRPr="00C31862">
        <w:rPr>
          <w:rFonts w:ascii="Times New Roman" w:hAnsi="Times New Roman" w:cs="Times New Roman"/>
          <w:sz w:val="24"/>
          <w:szCs w:val="24"/>
        </w:rPr>
        <w:t xml:space="preserve"> </w:t>
      </w:r>
      <w:r w:rsidR="00C31862">
        <w:rPr>
          <w:rFonts w:ascii="Times New Roman" w:hAnsi="Times New Roman" w:cs="Times New Roman"/>
          <w:sz w:val="24"/>
          <w:szCs w:val="24"/>
        </w:rPr>
        <w:t>θετική</w:t>
      </w:r>
      <w:r w:rsidR="00C31862" w:rsidRPr="00C31862">
        <w:rPr>
          <w:rFonts w:ascii="Times New Roman" w:hAnsi="Times New Roman" w:cs="Times New Roman"/>
          <w:sz w:val="24"/>
          <w:szCs w:val="24"/>
        </w:rPr>
        <w:t xml:space="preserve"> </w:t>
      </w:r>
      <w:r w:rsidR="00C31862">
        <w:rPr>
          <w:rFonts w:ascii="Times New Roman" w:hAnsi="Times New Roman" w:cs="Times New Roman"/>
          <w:sz w:val="24"/>
          <w:szCs w:val="24"/>
        </w:rPr>
        <w:t>έννοια</w:t>
      </w:r>
      <w:r w:rsidR="00C31862" w:rsidRPr="00C31862">
        <w:rPr>
          <w:rFonts w:ascii="Times New Roman" w:hAnsi="Times New Roman" w:cs="Times New Roman"/>
          <w:sz w:val="24"/>
          <w:szCs w:val="24"/>
        </w:rPr>
        <w:t xml:space="preserve"> </w:t>
      </w:r>
      <w:r w:rsidR="00C31862">
        <w:rPr>
          <w:rFonts w:ascii="Times New Roman" w:hAnsi="Times New Roman" w:cs="Times New Roman"/>
          <w:sz w:val="24"/>
          <w:szCs w:val="24"/>
        </w:rPr>
        <w:t>που</w:t>
      </w:r>
      <w:r w:rsidR="00C31862" w:rsidRPr="00C31862">
        <w:rPr>
          <w:rFonts w:ascii="Times New Roman" w:hAnsi="Times New Roman" w:cs="Times New Roman"/>
          <w:sz w:val="24"/>
          <w:szCs w:val="24"/>
        </w:rPr>
        <w:t xml:space="preserve"> </w:t>
      </w:r>
      <w:r w:rsidR="00C31862">
        <w:rPr>
          <w:rFonts w:ascii="Times New Roman" w:hAnsi="Times New Roman" w:cs="Times New Roman"/>
          <w:sz w:val="24"/>
          <w:szCs w:val="24"/>
        </w:rPr>
        <w:t>αντικατοπτρίζει</w:t>
      </w:r>
      <w:r w:rsidR="00C31862" w:rsidRPr="00C31862">
        <w:rPr>
          <w:rFonts w:ascii="Times New Roman" w:hAnsi="Times New Roman" w:cs="Times New Roman"/>
          <w:sz w:val="24"/>
          <w:szCs w:val="24"/>
        </w:rPr>
        <w:t xml:space="preserve"> </w:t>
      </w:r>
      <w:r w:rsidR="00C31862">
        <w:rPr>
          <w:rFonts w:ascii="Times New Roman" w:hAnsi="Times New Roman" w:cs="Times New Roman"/>
          <w:sz w:val="24"/>
          <w:szCs w:val="24"/>
        </w:rPr>
        <w:t>την</w:t>
      </w:r>
      <w:r w:rsidR="00C31862" w:rsidRPr="00C31862">
        <w:rPr>
          <w:rFonts w:ascii="Times New Roman" w:hAnsi="Times New Roman" w:cs="Times New Roman"/>
          <w:sz w:val="24"/>
          <w:szCs w:val="24"/>
        </w:rPr>
        <w:t xml:space="preserve"> </w:t>
      </w:r>
      <w:r w:rsidR="00C31862">
        <w:rPr>
          <w:rFonts w:ascii="Times New Roman" w:hAnsi="Times New Roman" w:cs="Times New Roman"/>
          <w:sz w:val="24"/>
          <w:szCs w:val="24"/>
        </w:rPr>
        <w:t>πολιτισμική παραγωγή τη σημερινή εποχή και</w:t>
      </w:r>
      <w:r w:rsidR="00C31862" w:rsidRPr="00C31862">
        <w:rPr>
          <w:rFonts w:ascii="Times New Roman" w:hAnsi="Times New Roman" w:cs="Times New Roman"/>
          <w:sz w:val="24"/>
          <w:szCs w:val="24"/>
        </w:rPr>
        <w:t xml:space="preserve"> </w:t>
      </w:r>
      <w:r w:rsidR="00C31862">
        <w:rPr>
          <w:rFonts w:ascii="Times New Roman" w:hAnsi="Times New Roman" w:cs="Times New Roman"/>
          <w:sz w:val="24"/>
          <w:szCs w:val="24"/>
        </w:rPr>
        <w:t>μπορεί</w:t>
      </w:r>
      <w:r w:rsidR="00C31862" w:rsidRPr="00C31862">
        <w:rPr>
          <w:rFonts w:ascii="Times New Roman" w:hAnsi="Times New Roman" w:cs="Times New Roman"/>
          <w:sz w:val="24"/>
          <w:szCs w:val="24"/>
        </w:rPr>
        <w:t xml:space="preserve"> </w:t>
      </w:r>
      <w:r w:rsidR="00C31862">
        <w:rPr>
          <w:rFonts w:ascii="Times New Roman" w:hAnsi="Times New Roman" w:cs="Times New Roman"/>
          <w:sz w:val="24"/>
          <w:szCs w:val="24"/>
        </w:rPr>
        <w:t>να</w:t>
      </w:r>
      <w:r w:rsidR="00C31862" w:rsidRPr="00C31862">
        <w:rPr>
          <w:rFonts w:ascii="Times New Roman" w:hAnsi="Times New Roman" w:cs="Times New Roman"/>
          <w:sz w:val="24"/>
          <w:szCs w:val="24"/>
        </w:rPr>
        <w:t xml:space="preserve"> </w:t>
      </w:r>
      <w:r w:rsidR="00C31862">
        <w:rPr>
          <w:rFonts w:ascii="Times New Roman" w:hAnsi="Times New Roman" w:cs="Times New Roman"/>
          <w:sz w:val="24"/>
          <w:szCs w:val="24"/>
        </w:rPr>
        <w:t>προκύψει μεταξύ διαφορετικών κατηγοριών ή και μέσα στην ίδια κατηγορία.</w:t>
      </w:r>
      <w:r w:rsidR="00A305E9" w:rsidRPr="006D2B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606" w:rsidRDefault="00AD0606" w:rsidP="006D2B0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D0606" w:rsidRDefault="00AD0606" w:rsidP="00AD060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0606">
        <w:rPr>
          <w:rFonts w:ascii="Times New Roman" w:hAnsi="Times New Roman" w:cs="Times New Roman"/>
          <w:b/>
          <w:sz w:val="24"/>
          <w:szCs w:val="24"/>
          <w:u w:val="single"/>
        </w:rPr>
        <w:t xml:space="preserve">ΕΤΕΡΟΤΗΤΑ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AD0606">
        <w:rPr>
          <w:rFonts w:ascii="Times New Roman" w:hAnsi="Times New Roman" w:cs="Times New Roman"/>
          <w:b/>
          <w:sz w:val="24"/>
          <w:szCs w:val="24"/>
          <w:u w:val="single"/>
        </w:rPr>
        <w:t xml:space="preserve"> ΔΙΑΦΟΡΕΤΙΚΟΤΗΤΑ</w:t>
      </w:r>
    </w:p>
    <w:p w:rsidR="00AD0606" w:rsidRDefault="00AD0606" w:rsidP="00AD060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</w:t>
      </w:r>
      <w:r w:rsidRPr="00AD0606">
        <w:rPr>
          <w:rFonts w:ascii="Times New Roman" w:hAnsi="Times New Roman" w:cs="Times New Roman"/>
          <w:i/>
          <w:sz w:val="24"/>
          <w:szCs w:val="24"/>
        </w:rPr>
        <w:t xml:space="preserve">διαφορετικότητα </w:t>
      </w:r>
      <w:r>
        <w:rPr>
          <w:rFonts w:ascii="Times New Roman" w:hAnsi="Times New Roman" w:cs="Times New Roman"/>
          <w:sz w:val="24"/>
          <w:szCs w:val="24"/>
        </w:rPr>
        <w:t>παραπέμπει  στην παρατήρηση των αλλαγών μέσα σε μια ευρύτερη κοινωνική ομάδα, η οποία διαθέτει μια κοινή βάση.</w:t>
      </w:r>
    </w:p>
    <w:p w:rsidR="00AD0606" w:rsidRPr="00AD0606" w:rsidRDefault="00AD0606" w:rsidP="00AD060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</w:t>
      </w:r>
      <w:r w:rsidRPr="00AD0606">
        <w:rPr>
          <w:rFonts w:ascii="Times New Roman" w:hAnsi="Times New Roman" w:cs="Times New Roman"/>
          <w:i/>
          <w:sz w:val="24"/>
          <w:szCs w:val="24"/>
        </w:rPr>
        <w:t>ετερότητα</w:t>
      </w:r>
      <w:r>
        <w:rPr>
          <w:rFonts w:ascii="Times New Roman" w:hAnsi="Times New Roman" w:cs="Times New Roman"/>
          <w:sz w:val="24"/>
          <w:szCs w:val="24"/>
        </w:rPr>
        <w:t xml:space="preserve"> έχει ως προϋπόθεση τη διαδικασία της σύγκρισης. Η ετερότητα μπορεί να οδηγήσει στη δημιουργία διαχωριστικών γραμμών και προκαταλήψεων.</w:t>
      </w:r>
    </w:p>
    <w:p w:rsidR="006D2B08" w:rsidRPr="00AD0606" w:rsidRDefault="006D2B08" w:rsidP="006D2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606" w:rsidRDefault="00AD0606" w:rsidP="006D2B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EE8" w:rsidRPr="00A81EE8" w:rsidRDefault="00A81EE8" w:rsidP="006D2B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EE8">
        <w:rPr>
          <w:rFonts w:ascii="Times New Roman" w:hAnsi="Times New Roman" w:cs="Times New Roman"/>
          <w:b/>
          <w:sz w:val="24"/>
          <w:szCs w:val="24"/>
        </w:rPr>
        <w:t>ΒΙΒΛΙΟΓΡΑΦΙΚΕΣ ΑΝΑΦΟΡΕΣ</w:t>
      </w:r>
    </w:p>
    <w:p w:rsidR="00A81EE8" w:rsidRDefault="00A81EE8" w:rsidP="006D2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EE8" w:rsidRPr="00A81EE8" w:rsidRDefault="00A81EE8" w:rsidP="006D2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81EE8">
        <w:rPr>
          <w:rFonts w:ascii="Times New Roman" w:hAnsi="Times New Roman" w:cs="Times New Roman"/>
          <w:sz w:val="24"/>
          <w:szCs w:val="24"/>
          <w:u w:val="single"/>
        </w:rPr>
        <w:t>ΞΕΝΟΓΛΩΣΣΕΣ</w:t>
      </w:r>
    </w:p>
    <w:p w:rsidR="00A81EE8" w:rsidRDefault="00A81EE8" w:rsidP="006D2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D2B08" w:rsidRPr="00533120" w:rsidRDefault="006D2B08" w:rsidP="006D2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33120">
        <w:rPr>
          <w:rFonts w:ascii="Times New Roman" w:hAnsi="Times New Roman" w:cs="Times New Roman"/>
          <w:sz w:val="24"/>
          <w:szCs w:val="24"/>
          <w:lang w:val="en-US"/>
        </w:rPr>
        <w:t xml:space="preserve">Barker, C. (2000) </w:t>
      </w:r>
      <w:r w:rsidRPr="00533120">
        <w:rPr>
          <w:rFonts w:ascii="Times New Roman" w:hAnsi="Times New Roman" w:cs="Times New Roman"/>
          <w:i/>
          <w:iCs/>
          <w:sz w:val="24"/>
          <w:szCs w:val="24"/>
          <w:lang w:val="en-US"/>
        </w:rPr>
        <w:t>Cultural Studies; Theory and Practice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London: Sage</w:t>
      </w:r>
      <w:r w:rsidRPr="00533120">
        <w:rPr>
          <w:rFonts w:ascii="Times New Roman" w:hAnsi="Times New Roman" w:cs="Times New Roman"/>
          <w:sz w:val="24"/>
          <w:szCs w:val="24"/>
          <w:lang w:val="en-US"/>
        </w:rPr>
        <w:t xml:space="preserve"> Publications.</w:t>
      </w:r>
    </w:p>
    <w:p w:rsidR="006D2B08" w:rsidRPr="00A81EE8" w:rsidRDefault="006D2B08" w:rsidP="006D2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B08" w:rsidRPr="00533120" w:rsidRDefault="006D2B08" w:rsidP="006D2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33120">
        <w:rPr>
          <w:rFonts w:ascii="Times New Roman" w:hAnsi="Times New Roman" w:cs="Times New Roman"/>
          <w:sz w:val="24"/>
          <w:szCs w:val="24"/>
          <w:lang w:val="en-US"/>
        </w:rPr>
        <w:t>Bhabha</w:t>
      </w:r>
      <w:proofErr w:type="spellEnd"/>
      <w:r w:rsidRPr="00533120">
        <w:rPr>
          <w:rFonts w:ascii="Times New Roman" w:hAnsi="Times New Roman" w:cs="Times New Roman"/>
          <w:sz w:val="24"/>
          <w:szCs w:val="24"/>
          <w:lang w:val="en-US"/>
        </w:rPr>
        <w:t xml:space="preserve">, H. K. (1994) </w:t>
      </w:r>
      <w:proofErr w:type="gramStart"/>
      <w:r w:rsidRPr="00533120">
        <w:rPr>
          <w:rFonts w:ascii="Times New Roman" w:hAnsi="Times New Roman" w:cs="Times New Roman"/>
          <w:i/>
          <w:iCs/>
          <w:sz w:val="24"/>
          <w:szCs w:val="24"/>
          <w:lang w:val="en-US"/>
        </w:rPr>
        <w:t>The</w:t>
      </w:r>
      <w:proofErr w:type="gramEnd"/>
      <w:r w:rsidRPr="0053312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Location of Culture</w:t>
      </w:r>
      <w:r w:rsidRPr="00533120">
        <w:rPr>
          <w:rFonts w:ascii="Times New Roman" w:hAnsi="Times New Roman" w:cs="Times New Roman"/>
          <w:sz w:val="24"/>
          <w:szCs w:val="24"/>
          <w:lang w:val="en-US"/>
        </w:rPr>
        <w:t>. London and New York: Routledge.</w:t>
      </w:r>
    </w:p>
    <w:p w:rsidR="006D2B08" w:rsidRPr="00533120" w:rsidRDefault="006D2B08" w:rsidP="006D2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D2B08" w:rsidRPr="00533120" w:rsidRDefault="006D2B08" w:rsidP="006D2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3120">
        <w:rPr>
          <w:rFonts w:ascii="Times New Roman" w:hAnsi="Times New Roman" w:cs="Times New Roman"/>
          <w:sz w:val="24"/>
          <w:szCs w:val="24"/>
          <w:lang w:val="en-US"/>
        </w:rPr>
        <w:t xml:space="preserve">Block, D. (2006) </w:t>
      </w:r>
      <w:r w:rsidRPr="00533120">
        <w:rPr>
          <w:rFonts w:ascii="Times New Roman" w:hAnsi="Times New Roman" w:cs="Times New Roman"/>
          <w:i/>
          <w:iCs/>
          <w:sz w:val="24"/>
          <w:szCs w:val="24"/>
          <w:lang w:val="en-US"/>
        </w:rPr>
        <w:t>Multilingual Identities in a Global City: London Stories</w:t>
      </w:r>
      <w:r w:rsidRPr="00533120">
        <w:rPr>
          <w:rFonts w:ascii="Times New Roman" w:hAnsi="Times New Roman" w:cs="Times New Roman"/>
          <w:sz w:val="24"/>
          <w:szCs w:val="24"/>
          <w:lang w:val="en-US"/>
        </w:rPr>
        <w:t>. Hampshire: Palgrave MacMillan.</w:t>
      </w:r>
    </w:p>
    <w:p w:rsidR="006D2B08" w:rsidRPr="00533120" w:rsidRDefault="006D2B08" w:rsidP="006D2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D2B08" w:rsidRPr="00533120" w:rsidRDefault="006D2B08" w:rsidP="006D2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33120">
        <w:rPr>
          <w:rFonts w:ascii="Times New Roman" w:hAnsi="Times New Roman" w:cs="Times New Roman"/>
          <w:sz w:val="24"/>
          <w:szCs w:val="24"/>
          <w:lang w:val="en-US"/>
        </w:rPr>
        <w:t xml:space="preserve">Block, D. (2007) </w:t>
      </w:r>
      <w:r w:rsidRPr="00533120">
        <w:rPr>
          <w:rFonts w:ascii="Times New Roman" w:hAnsi="Times New Roman" w:cs="Times New Roman"/>
          <w:i/>
          <w:iCs/>
          <w:sz w:val="24"/>
          <w:szCs w:val="24"/>
          <w:lang w:val="en-US"/>
        </w:rPr>
        <w:t>Second Language Identities</w:t>
      </w:r>
      <w:r w:rsidRPr="0053312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331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33120">
        <w:rPr>
          <w:rFonts w:ascii="Times New Roman" w:hAnsi="Times New Roman" w:cs="Times New Roman"/>
          <w:sz w:val="24"/>
          <w:szCs w:val="24"/>
          <w:lang w:val="en-US"/>
        </w:rPr>
        <w:t>London :</w:t>
      </w:r>
      <w:proofErr w:type="gramEnd"/>
      <w:r w:rsidRPr="00533120">
        <w:rPr>
          <w:rFonts w:ascii="Times New Roman" w:hAnsi="Times New Roman" w:cs="Times New Roman"/>
          <w:sz w:val="24"/>
          <w:szCs w:val="24"/>
          <w:lang w:val="en-US"/>
        </w:rPr>
        <w:t xml:space="preserve"> Continuum.</w:t>
      </w:r>
    </w:p>
    <w:p w:rsidR="006D2B08" w:rsidRPr="00533120" w:rsidRDefault="006D2B08" w:rsidP="006D2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D2B08" w:rsidRPr="00AD0606" w:rsidRDefault="006D2B08" w:rsidP="00A8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533120">
        <w:rPr>
          <w:rFonts w:ascii="Times New Roman" w:hAnsi="Times New Roman" w:cs="Times New Roman"/>
          <w:sz w:val="24"/>
          <w:szCs w:val="24"/>
          <w:lang w:val="en-US"/>
        </w:rPr>
        <w:t>Karner</w:t>
      </w:r>
      <w:proofErr w:type="spellEnd"/>
      <w:r w:rsidRPr="00533120">
        <w:rPr>
          <w:rFonts w:ascii="Times New Roman" w:hAnsi="Times New Roman" w:cs="Times New Roman"/>
          <w:sz w:val="24"/>
          <w:szCs w:val="24"/>
          <w:lang w:val="en-US"/>
        </w:rPr>
        <w:t xml:space="preserve">, C. (2007) </w:t>
      </w:r>
      <w:r w:rsidRPr="00533120">
        <w:rPr>
          <w:rFonts w:ascii="Times New Roman" w:hAnsi="Times New Roman" w:cs="Times New Roman"/>
          <w:i/>
          <w:iCs/>
          <w:sz w:val="24"/>
          <w:szCs w:val="24"/>
          <w:lang w:val="en-US"/>
        </w:rPr>
        <w:t>Ethnicity and Everyday Life</w:t>
      </w:r>
      <w:r w:rsidRPr="0053312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33120">
        <w:rPr>
          <w:rFonts w:ascii="Times New Roman" w:hAnsi="Times New Roman" w:cs="Times New Roman"/>
          <w:sz w:val="24"/>
          <w:szCs w:val="24"/>
          <w:lang w:val="en-US"/>
        </w:rPr>
        <w:t xml:space="preserve"> London: Routledge.</w:t>
      </w:r>
    </w:p>
    <w:p w:rsidR="00A81EE8" w:rsidRPr="00AD0606" w:rsidRDefault="00A81EE8" w:rsidP="00A8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D2B08" w:rsidRPr="00A81EE8" w:rsidRDefault="006D2B08" w:rsidP="006D2B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33120">
        <w:rPr>
          <w:rFonts w:ascii="Times New Roman" w:hAnsi="Times New Roman" w:cs="Times New Roman"/>
          <w:sz w:val="24"/>
          <w:szCs w:val="24"/>
          <w:lang w:val="en-US"/>
        </w:rPr>
        <w:t>Papastergiadis</w:t>
      </w:r>
      <w:proofErr w:type="spellEnd"/>
      <w:r w:rsidRPr="00533120">
        <w:rPr>
          <w:rFonts w:ascii="Times New Roman" w:hAnsi="Times New Roman" w:cs="Times New Roman"/>
          <w:sz w:val="24"/>
          <w:szCs w:val="24"/>
          <w:lang w:val="en-US"/>
        </w:rPr>
        <w:t xml:space="preserve">, N. (2000) </w:t>
      </w:r>
      <w:r w:rsidRPr="0053312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 Turbulence of Migration: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globalis</w:t>
      </w:r>
      <w:r w:rsidRPr="00533120">
        <w:rPr>
          <w:rFonts w:ascii="Times New Roman" w:hAnsi="Times New Roman" w:cs="Times New Roman"/>
          <w:i/>
          <w:iCs/>
          <w:sz w:val="24"/>
          <w:szCs w:val="24"/>
          <w:lang w:val="en-US"/>
        </w:rPr>
        <w:t>ation</w:t>
      </w:r>
      <w:proofErr w:type="spellEnd"/>
      <w:r w:rsidRPr="0053312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533120">
        <w:rPr>
          <w:rFonts w:ascii="Times New Roman" w:hAnsi="Times New Roman" w:cs="Times New Roman"/>
          <w:i/>
          <w:iCs/>
          <w:sz w:val="24"/>
          <w:szCs w:val="24"/>
          <w:lang w:val="en-US"/>
        </w:rPr>
        <w:t>deterritorialization</w:t>
      </w:r>
      <w:proofErr w:type="spellEnd"/>
      <w:r w:rsidRPr="00533120">
        <w:rPr>
          <w:rFonts w:ascii="Times New Roman" w:hAnsi="Times New Roman" w:cs="Times New Roman"/>
          <w:i/>
          <w:iCs/>
          <w:sz w:val="24"/>
          <w:szCs w:val="24"/>
          <w:lang w:val="en-US"/>
        </w:rPr>
        <w:t>,</w:t>
      </w:r>
      <w:r w:rsidRPr="0053312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533120">
        <w:rPr>
          <w:rFonts w:ascii="Times New Roman" w:hAnsi="Times New Roman" w:cs="Times New Roman"/>
          <w:i/>
          <w:iCs/>
          <w:sz w:val="24"/>
          <w:szCs w:val="24"/>
          <w:lang w:val="en-US"/>
        </w:rPr>
        <w:t>and hybridity</w:t>
      </w:r>
      <w:r w:rsidRPr="00533120">
        <w:rPr>
          <w:rFonts w:ascii="Times New Roman" w:hAnsi="Times New Roman" w:cs="Times New Roman"/>
          <w:sz w:val="24"/>
          <w:szCs w:val="24"/>
          <w:lang w:val="en-US"/>
        </w:rPr>
        <w:t>. Cambridge</w:t>
      </w:r>
      <w:r w:rsidRPr="00A81EE8">
        <w:rPr>
          <w:rFonts w:ascii="Times New Roman" w:hAnsi="Times New Roman" w:cs="Times New Roman"/>
          <w:sz w:val="24"/>
          <w:szCs w:val="24"/>
        </w:rPr>
        <w:t xml:space="preserve">: </w:t>
      </w:r>
      <w:r w:rsidRPr="00533120">
        <w:rPr>
          <w:rFonts w:ascii="Times New Roman" w:hAnsi="Times New Roman" w:cs="Times New Roman"/>
          <w:sz w:val="24"/>
          <w:szCs w:val="24"/>
          <w:lang w:val="en-US"/>
        </w:rPr>
        <w:t>Polity</w:t>
      </w:r>
      <w:r w:rsidRPr="00A81EE8">
        <w:rPr>
          <w:rFonts w:ascii="Times New Roman" w:hAnsi="Times New Roman" w:cs="Times New Roman"/>
          <w:sz w:val="24"/>
          <w:szCs w:val="24"/>
        </w:rPr>
        <w:t xml:space="preserve">. </w:t>
      </w:r>
      <w:r w:rsidRPr="00533120">
        <w:rPr>
          <w:rFonts w:ascii="Times New Roman" w:hAnsi="Times New Roman" w:cs="Times New Roman"/>
          <w:sz w:val="24"/>
          <w:szCs w:val="24"/>
          <w:lang w:val="en-US"/>
        </w:rPr>
        <w:t>            </w:t>
      </w:r>
    </w:p>
    <w:p w:rsidR="006D2B08" w:rsidRPr="00A81EE8" w:rsidRDefault="006D2B08" w:rsidP="006D2B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1EE8" w:rsidRPr="00AD0606" w:rsidRDefault="00A81EE8" w:rsidP="00A8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EE8" w:rsidRPr="00AD0606" w:rsidRDefault="00A81EE8" w:rsidP="00A8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81EE8" w:rsidRPr="00A81EE8" w:rsidRDefault="00A81EE8" w:rsidP="00A8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1EE8">
        <w:rPr>
          <w:rFonts w:ascii="Times New Roman" w:hAnsi="Times New Roman" w:cs="Times New Roman"/>
          <w:sz w:val="24"/>
          <w:szCs w:val="24"/>
          <w:u w:val="single"/>
        </w:rPr>
        <w:lastRenderedPageBreak/>
        <w:t>ΕΛΛΗΝΟΓΛΩΣΣΕΣ</w:t>
      </w:r>
    </w:p>
    <w:p w:rsidR="00A81EE8" w:rsidRPr="00AD0606" w:rsidRDefault="00A81EE8" w:rsidP="00A8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EE8" w:rsidRPr="00533120" w:rsidRDefault="00A81EE8" w:rsidP="00A8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3120">
        <w:rPr>
          <w:rFonts w:ascii="Times New Roman" w:hAnsi="Times New Roman" w:cs="Times New Roman"/>
          <w:sz w:val="24"/>
          <w:szCs w:val="24"/>
        </w:rPr>
        <w:t>Γκόβαρης</w:t>
      </w:r>
      <w:proofErr w:type="spellEnd"/>
      <w:r w:rsidRPr="00533120">
        <w:rPr>
          <w:rFonts w:ascii="Times New Roman" w:hAnsi="Times New Roman" w:cs="Times New Roman"/>
          <w:sz w:val="24"/>
          <w:szCs w:val="24"/>
        </w:rPr>
        <w:t xml:space="preserve">, Χ. (2001) </w:t>
      </w:r>
      <w:r w:rsidRPr="00533120">
        <w:rPr>
          <w:rFonts w:ascii="Times New Roman" w:hAnsi="Times New Roman" w:cs="Times New Roman"/>
          <w:i/>
          <w:iCs/>
          <w:sz w:val="24"/>
          <w:szCs w:val="24"/>
        </w:rPr>
        <w:t>Εισαγωγή στη Διαπολιτισμική Εκπαίδευση</w:t>
      </w:r>
      <w:r w:rsidRPr="00533120">
        <w:rPr>
          <w:rFonts w:ascii="Times New Roman" w:hAnsi="Times New Roman" w:cs="Times New Roman"/>
          <w:sz w:val="24"/>
          <w:szCs w:val="24"/>
        </w:rPr>
        <w:t>. Αθήνα: Ατραπός.</w:t>
      </w:r>
    </w:p>
    <w:p w:rsidR="00A81EE8" w:rsidRPr="00A81EE8" w:rsidRDefault="00A81EE8" w:rsidP="00A8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EE8" w:rsidRPr="00533120" w:rsidRDefault="00A81EE8" w:rsidP="00A8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120">
        <w:rPr>
          <w:rFonts w:ascii="Times New Roman" w:hAnsi="Times New Roman" w:cs="Times New Roman"/>
          <w:sz w:val="24"/>
          <w:szCs w:val="24"/>
        </w:rPr>
        <w:t xml:space="preserve">Δαμανάκης, Μ. (1989) Πολυπολιτισμική – Διαπολιτισμική Εκπαίδευση. Αφετηρία, Σκοποί και </w:t>
      </w:r>
      <w:proofErr w:type="spellStart"/>
      <w:r w:rsidRPr="00533120">
        <w:rPr>
          <w:rFonts w:ascii="Times New Roman" w:hAnsi="Times New Roman" w:cs="Times New Roman"/>
          <w:sz w:val="24"/>
          <w:szCs w:val="24"/>
        </w:rPr>
        <w:t>Προοπτικές,</w:t>
      </w:r>
      <w:r w:rsidRPr="00533120">
        <w:rPr>
          <w:rFonts w:ascii="Times New Roman" w:hAnsi="Times New Roman" w:cs="Times New Roman"/>
          <w:i/>
          <w:iCs/>
          <w:sz w:val="24"/>
          <w:szCs w:val="24"/>
        </w:rPr>
        <w:t>Τα</w:t>
      </w:r>
      <w:proofErr w:type="spellEnd"/>
      <w:r w:rsidRPr="00533120">
        <w:rPr>
          <w:rFonts w:ascii="Times New Roman" w:hAnsi="Times New Roman" w:cs="Times New Roman"/>
          <w:sz w:val="24"/>
          <w:szCs w:val="24"/>
        </w:rPr>
        <w:t xml:space="preserve"> </w:t>
      </w:r>
      <w:r w:rsidRPr="00533120">
        <w:rPr>
          <w:rFonts w:ascii="Times New Roman" w:hAnsi="Times New Roman" w:cs="Times New Roman"/>
          <w:i/>
          <w:iCs/>
          <w:sz w:val="24"/>
          <w:szCs w:val="24"/>
        </w:rPr>
        <w:t>Εκπαιδευτικά</w:t>
      </w:r>
      <w:r w:rsidRPr="00533120">
        <w:rPr>
          <w:rFonts w:ascii="Times New Roman" w:hAnsi="Times New Roman" w:cs="Times New Roman"/>
          <w:sz w:val="24"/>
          <w:szCs w:val="24"/>
        </w:rPr>
        <w:t>, 14-16 (18), 75-87.</w:t>
      </w:r>
    </w:p>
    <w:p w:rsidR="006D2B08" w:rsidRPr="00A81EE8" w:rsidRDefault="006D2B08" w:rsidP="006D2B08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</w:p>
    <w:p w:rsidR="002A396B" w:rsidRPr="006D2B08" w:rsidRDefault="002A396B" w:rsidP="00367D80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</w:p>
    <w:sectPr w:rsidR="002A396B" w:rsidRPr="006D2B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96B"/>
    <w:rsid w:val="001C3372"/>
    <w:rsid w:val="002A396B"/>
    <w:rsid w:val="002E0515"/>
    <w:rsid w:val="00367D80"/>
    <w:rsid w:val="003C3EE8"/>
    <w:rsid w:val="00512E64"/>
    <w:rsid w:val="006D2B08"/>
    <w:rsid w:val="00A305E9"/>
    <w:rsid w:val="00A81EE8"/>
    <w:rsid w:val="00AD0606"/>
    <w:rsid w:val="00B578FE"/>
    <w:rsid w:val="00BF38A2"/>
    <w:rsid w:val="00C31862"/>
    <w:rsid w:val="00D0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Evanthia Tsaliki</dc:creator>
  <cp:lastModifiedBy>Evanthia Tsaliki</cp:lastModifiedBy>
  <cp:revision>2</cp:revision>
  <dcterms:created xsi:type="dcterms:W3CDTF">2019-02-04T18:57:00Z</dcterms:created>
  <dcterms:modified xsi:type="dcterms:W3CDTF">2019-02-04T18:57:00Z</dcterms:modified>
</cp:coreProperties>
</file>