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64B" w:rsidRPr="009218A7" w:rsidRDefault="009218A7" w:rsidP="009218A7">
      <w:pPr>
        <w:pStyle w:val="a4"/>
        <w:spacing w:line="360" w:lineRule="auto"/>
        <w:rPr>
          <w:rFonts w:ascii="Calibri" w:hAnsi="Calibri"/>
          <w:smallCaps w:val="0"/>
          <w:sz w:val="24"/>
        </w:rPr>
      </w:pPr>
      <w:r w:rsidRPr="009218A7">
        <w:rPr>
          <w:rFonts w:ascii="Calibri" w:hAnsi="Calibri"/>
          <w:smallCaps w:val="0"/>
          <w:sz w:val="24"/>
        </w:rPr>
        <w:t>Αναγνωρίζοντας σχεδιαστικά χαρακτηριστικά</w:t>
      </w:r>
      <w:r w:rsidR="00DB0A52" w:rsidRPr="009218A7">
        <w:rPr>
          <w:rFonts w:ascii="Calibri" w:hAnsi="Calibri"/>
          <w:smallCaps w:val="0"/>
          <w:sz w:val="24"/>
        </w:rPr>
        <w:t xml:space="preserve"> </w:t>
      </w:r>
      <w:r w:rsidR="007E2CFF" w:rsidRPr="009218A7">
        <w:rPr>
          <w:rFonts w:ascii="Calibri" w:hAnsi="Calibri"/>
          <w:smallCaps w:val="0"/>
          <w:sz w:val="24"/>
        </w:rPr>
        <w:t>μαθησιακ</w:t>
      </w:r>
      <w:r w:rsidRPr="009218A7">
        <w:rPr>
          <w:rFonts w:ascii="Calibri" w:hAnsi="Calibri"/>
          <w:smallCaps w:val="0"/>
          <w:sz w:val="24"/>
        </w:rPr>
        <w:t>ών</w:t>
      </w:r>
      <w:r w:rsidR="007E2CFF" w:rsidRPr="009218A7">
        <w:rPr>
          <w:rFonts w:ascii="Calibri" w:hAnsi="Calibri"/>
          <w:smallCaps w:val="0"/>
          <w:sz w:val="24"/>
        </w:rPr>
        <w:t xml:space="preserve"> δραστηρι</w:t>
      </w:r>
      <w:r w:rsidRPr="009218A7">
        <w:rPr>
          <w:rFonts w:ascii="Calibri" w:hAnsi="Calibri"/>
          <w:smallCaps w:val="0"/>
          <w:sz w:val="24"/>
        </w:rPr>
        <w:t>οτήτων</w:t>
      </w:r>
      <w:r w:rsidR="00DB0A52" w:rsidRPr="009218A7">
        <w:rPr>
          <w:rFonts w:ascii="Calibri" w:hAnsi="Calibri"/>
          <w:smallCaps w:val="0"/>
          <w:sz w:val="24"/>
        </w:rPr>
        <w:t xml:space="preserve"> </w:t>
      </w:r>
    </w:p>
    <w:p w:rsidR="009218A7" w:rsidRPr="009218A7" w:rsidRDefault="009218A7" w:rsidP="009218A7">
      <w:pPr>
        <w:spacing w:after="0" w:line="360" w:lineRule="auto"/>
        <w:jc w:val="center"/>
        <w:rPr>
          <w:b/>
          <w:sz w:val="24"/>
          <w:szCs w:val="24"/>
        </w:rPr>
      </w:pPr>
      <w:r w:rsidRPr="009218A7">
        <w:rPr>
          <w:b/>
          <w:sz w:val="24"/>
          <w:szCs w:val="24"/>
          <w:lang w:eastAsia="ar-SA"/>
        </w:rPr>
        <w:t>μέσω κ</w:t>
      </w:r>
      <w:r w:rsidRPr="009218A7">
        <w:rPr>
          <w:b/>
          <w:bCs/>
          <w:sz w:val="24"/>
          <w:szCs w:val="24"/>
        </w:rPr>
        <w:t xml:space="preserve">αθοδηγούμενης ανταλλαγή απόψεων ( </w:t>
      </w:r>
      <w:r w:rsidRPr="009218A7">
        <w:rPr>
          <w:b/>
          <w:bCs/>
          <w:sz w:val="24"/>
          <w:szCs w:val="24"/>
          <w:lang w:val="en-US"/>
        </w:rPr>
        <w:t>Guided</w:t>
      </w:r>
      <w:r w:rsidRPr="009218A7">
        <w:rPr>
          <w:b/>
          <w:bCs/>
          <w:sz w:val="24"/>
          <w:szCs w:val="24"/>
        </w:rPr>
        <w:t xml:space="preserve"> </w:t>
      </w:r>
      <w:r w:rsidRPr="009218A7">
        <w:rPr>
          <w:b/>
          <w:bCs/>
          <w:sz w:val="24"/>
          <w:szCs w:val="24"/>
          <w:lang w:val="en-US"/>
        </w:rPr>
        <w:t>Reciprocal</w:t>
      </w:r>
      <w:r w:rsidRPr="009218A7">
        <w:rPr>
          <w:b/>
          <w:bCs/>
          <w:sz w:val="24"/>
          <w:szCs w:val="24"/>
        </w:rPr>
        <w:t xml:space="preserve"> </w:t>
      </w:r>
      <w:r w:rsidRPr="009218A7">
        <w:rPr>
          <w:b/>
          <w:bCs/>
          <w:sz w:val="24"/>
          <w:szCs w:val="24"/>
          <w:lang w:val="en-US"/>
        </w:rPr>
        <w:t>peer</w:t>
      </w:r>
      <w:r w:rsidRPr="009218A7">
        <w:rPr>
          <w:b/>
          <w:bCs/>
          <w:sz w:val="24"/>
          <w:szCs w:val="24"/>
        </w:rPr>
        <w:t xml:space="preserve"> </w:t>
      </w:r>
      <w:r w:rsidRPr="009218A7">
        <w:rPr>
          <w:b/>
          <w:bCs/>
          <w:sz w:val="24"/>
          <w:szCs w:val="24"/>
          <w:lang w:val="en-US"/>
        </w:rPr>
        <w:t>questioning</w:t>
      </w:r>
      <w:r w:rsidRPr="009218A7">
        <w:rPr>
          <w:b/>
          <w:bCs/>
          <w:sz w:val="24"/>
          <w:szCs w:val="24"/>
        </w:rPr>
        <w:t>)</w:t>
      </w:r>
    </w:p>
    <w:p w:rsidR="009218A7" w:rsidRPr="006C2DCC" w:rsidRDefault="009218A7" w:rsidP="009218A7">
      <w:pPr>
        <w:pBdr>
          <w:top w:val="single" w:sz="4" w:space="1" w:color="auto"/>
          <w:bottom w:val="single" w:sz="4" w:space="1" w:color="auto"/>
        </w:pBdr>
        <w:rPr>
          <w:sz w:val="24"/>
          <w:szCs w:val="24"/>
        </w:rPr>
      </w:pPr>
    </w:p>
    <w:p w:rsidR="009218A7" w:rsidRPr="006C2DCC" w:rsidRDefault="0085135B" w:rsidP="009218A7">
      <w:pPr>
        <w:pBdr>
          <w:top w:val="single" w:sz="4" w:space="1" w:color="auto"/>
          <w:bottom w:val="single" w:sz="4" w:space="1" w:color="auto"/>
        </w:pBdr>
        <w:rPr>
          <w:b/>
          <w:sz w:val="24"/>
          <w:szCs w:val="24"/>
        </w:rPr>
      </w:pPr>
      <w:r>
        <w:rPr>
          <w:b/>
          <w:sz w:val="24"/>
          <w:szCs w:val="24"/>
        </w:rPr>
        <w:t>Ομάδα</w:t>
      </w:r>
      <w:r w:rsidR="009218A7" w:rsidRPr="006C2DCC">
        <w:rPr>
          <w:b/>
          <w:sz w:val="24"/>
          <w:szCs w:val="24"/>
        </w:rPr>
        <w:t>:</w:t>
      </w:r>
    </w:p>
    <w:p w:rsidR="00633E0E" w:rsidRPr="00633E0E" w:rsidRDefault="00633E0E" w:rsidP="00633E0E">
      <w:pPr>
        <w:numPr>
          <w:ilvl w:val="0"/>
          <w:numId w:val="9"/>
        </w:numPr>
        <w:tabs>
          <w:tab w:val="clear" w:pos="360"/>
          <w:tab w:val="num" w:pos="720"/>
        </w:tabs>
        <w:rPr>
          <w:sz w:val="24"/>
          <w:szCs w:val="24"/>
        </w:rPr>
      </w:pPr>
      <w:r w:rsidRPr="00633E0E">
        <w:rPr>
          <w:b/>
          <w:bCs/>
          <w:sz w:val="24"/>
          <w:szCs w:val="24"/>
        </w:rPr>
        <w:t>Θέμα</w:t>
      </w:r>
      <w:r w:rsidR="009218A7" w:rsidRPr="00633E0E">
        <w:rPr>
          <w:b/>
          <w:bCs/>
          <w:sz w:val="24"/>
          <w:szCs w:val="24"/>
        </w:rPr>
        <w:t xml:space="preserve"> προς μελέτη</w:t>
      </w:r>
      <w:r w:rsidR="006C65F2">
        <w:rPr>
          <w:b/>
          <w:bCs/>
          <w:sz w:val="24"/>
          <w:szCs w:val="24"/>
        </w:rPr>
        <w:t xml:space="preserve"> (</w:t>
      </w:r>
      <w:bookmarkStart w:id="0" w:name="_GoBack"/>
      <w:bookmarkEnd w:id="0"/>
      <w:r w:rsidR="006C65F2">
        <w:rPr>
          <w:b/>
          <w:bCs/>
          <w:sz w:val="24"/>
          <w:szCs w:val="24"/>
        </w:rPr>
        <w:t>10’)</w:t>
      </w:r>
      <w:r w:rsidR="009218A7" w:rsidRPr="00633E0E">
        <w:rPr>
          <w:b/>
          <w:bCs/>
          <w:sz w:val="24"/>
          <w:szCs w:val="24"/>
        </w:rPr>
        <w:t xml:space="preserve">: </w:t>
      </w:r>
      <w:r w:rsidRPr="00633E0E">
        <w:rPr>
          <w:bCs/>
          <w:sz w:val="24"/>
          <w:szCs w:val="24"/>
        </w:rPr>
        <w:t>Τυπολογία</w:t>
      </w:r>
      <w:r w:rsidR="009218A7" w:rsidRPr="00633E0E">
        <w:rPr>
          <w:bCs/>
          <w:sz w:val="24"/>
          <w:szCs w:val="24"/>
        </w:rPr>
        <w:t xml:space="preserve"> δραστηριοτήτων </w:t>
      </w:r>
    </w:p>
    <w:p w:rsidR="00633E0E" w:rsidRPr="00633E0E" w:rsidRDefault="00633E0E" w:rsidP="00633E0E">
      <w:pPr>
        <w:rPr>
          <w:sz w:val="24"/>
          <w:szCs w:val="24"/>
        </w:rPr>
      </w:pPr>
      <w:r w:rsidRPr="00633E0E">
        <w:rPr>
          <w:rFonts w:cs="Calibri"/>
          <w:b/>
          <w:sz w:val="24"/>
          <w:szCs w:val="24"/>
        </w:rPr>
        <w:t>Τ</w:t>
      </w:r>
      <w:r w:rsidRPr="00633E0E">
        <w:rPr>
          <w:rFonts w:cs="Calibri"/>
          <w:b/>
          <w:sz w:val="24"/>
          <w:szCs w:val="24"/>
        </w:rPr>
        <w:t>ύποι δραστηριοτήτων:</w:t>
      </w:r>
    </w:p>
    <w:p w:rsidR="00633E0E" w:rsidRPr="00633E0E" w:rsidRDefault="00633E0E" w:rsidP="00633E0E">
      <w:pPr>
        <w:pStyle w:val="af0"/>
        <w:numPr>
          <w:ilvl w:val="0"/>
          <w:numId w:val="10"/>
        </w:numPr>
        <w:pBdr>
          <w:top w:val="single" w:sz="4" w:space="1" w:color="auto"/>
          <w:left w:val="single" w:sz="4" w:space="1" w:color="auto"/>
          <w:bottom w:val="single" w:sz="4" w:space="1" w:color="auto"/>
          <w:right w:val="single" w:sz="4" w:space="1" w:color="auto"/>
        </w:pBdr>
        <w:spacing w:after="120"/>
        <w:jc w:val="both"/>
        <w:rPr>
          <w:rFonts w:eastAsia="Batang" w:cs="Calibri"/>
          <w:sz w:val="24"/>
          <w:szCs w:val="24"/>
          <w:lang w:eastAsia="el-GR"/>
        </w:rPr>
      </w:pPr>
      <w:r w:rsidRPr="00633E0E">
        <w:rPr>
          <w:rFonts w:eastAsia="Batang" w:cs="Calibri"/>
          <w:b/>
          <w:bCs/>
          <w:sz w:val="24"/>
          <w:szCs w:val="24"/>
          <w:lang w:eastAsia="el-GR"/>
        </w:rPr>
        <w:t>Δραστηριότητες Αφομοίωσης (</w:t>
      </w:r>
      <w:proofErr w:type="spellStart"/>
      <w:r w:rsidRPr="00633E0E">
        <w:rPr>
          <w:rFonts w:eastAsia="Batang" w:cs="Calibri"/>
          <w:b/>
          <w:bCs/>
          <w:sz w:val="24"/>
          <w:szCs w:val="24"/>
          <w:lang w:eastAsia="el-GR"/>
        </w:rPr>
        <w:t>Acquisition</w:t>
      </w:r>
      <w:proofErr w:type="spellEnd"/>
      <w:r w:rsidRPr="00633E0E">
        <w:rPr>
          <w:rFonts w:eastAsia="Batang" w:cs="Calibri"/>
          <w:b/>
          <w:bCs/>
          <w:sz w:val="24"/>
          <w:szCs w:val="24"/>
          <w:lang w:eastAsia="el-GR"/>
        </w:rPr>
        <w:t>)</w:t>
      </w:r>
      <w:r w:rsidRPr="00633E0E">
        <w:rPr>
          <w:rFonts w:eastAsia="Batang" w:cs="Calibri"/>
          <w:sz w:val="24"/>
          <w:szCs w:val="24"/>
          <w:lang w:eastAsia="el-GR"/>
        </w:rPr>
        <w:t xml:space="preserve">: </w:t>
      </w:r>
      <w:r w:rsidRPr="00633E0E">
        <w:rPr>
          <w:rFonts w:eastAsia="Batang" w:cs="Calibri"/>
          <w:i/>
          <w:sz w:val="24"/>
          <w:szCs w:val="24"/>
          <w:lang w:eastAsia="el-GR"/>
        </w:rPr>
        <w:t>Οι μαθητές παρακολουθούν/</w:t>
      </w:r>
      <w:r w:rsidRPr="00633E0E">
        <w:rPr>
          <w:rFonts w:eastAsia="Batang" w:cs="Calibri"/>
          <w:i/>
          <w:iCs/>
          <w:sz w:val="24"/>
          <w:szCs w:val="24"/>
          <w:lang w:eastAsia="el-GR"/>
        </w:rPr>
        <w:t xml:space="preserve">μελετούν </w:t>
      </w:r>
      <w:proofErr w:type="spellStart"/>
      <w:r w:rsidRPr="00633E0E">
        <w:rPr>
          <w:rFonts w:eastAsia="Batang" w:cs="Calibri"/>
          <w:i/>
          <w:iCs/>
          <w:sz w:val="24"/>
          <w:szCs w:val="24"/>
          <w:lang w:eastAsia="el-GR"/>
        </w:rPr>
        <w:t>πολυμεσικό</w:t>
      </w:r>
      <w:proofErr w:type="spellEnd"/>
      <w:r w:rsidRPr="00633E0E">
        <w:rPr>
          <w:rFonts w:eastAsia="Batang" w:cs="Calibri"/>
          <w:i/>
          <w:iCs/>
          <w:sz w:val="24"/>
          <w:szCs w:val="24"/>
          <w:lang w:eastAsia="el-GR"/>
        </w:rPr>
        <w:t xml:space="preserve"> υλικό (παρουσιάσεις, εικόνες, βίντεο), ιστοσελίδες, ψηφιακά κείμενα, κ.ά.</w:t>
      </w:r>
    </w:p>
    <w:p w:rsidR="00633E0E" w:rsidRPr="00633E0E" w:rsidRDefault="00633E0E" w:rsidP="00633E0E">
      <w:pPr>
        <w:pStyle w:val="af0"/>
        <w:numPr>
          <w:ilvl w:val="0"/>
          <w:numId w:val="10"/>
        </w:numPr>
        <w:pBdr>
          <w:top w:val="single" w:sz="4" w:space="1" w:color="auto"/>
          <w:left w:val="single" w:sz="4" w:space="1" w:color="auto"/>
          <w:bottom w:val="single" w:sz="4" w:space="1" w:color="auto"/>
          <w:right w:val="single" w:sz="4" w:space="1" w:color="auto"/>
        </w:pBdr>
        <w:spacing w:after="120"/>
        <w:jc w:val="both"/>
        <w:rPr>
          <w:rFonts w:eastAsia="Batang" w:cs="Calibri"/>
          <w:sz w:val="24"/>
          <w:szCs w:val="24"/>
          <w:lang w:eastAsia="el-GR"/>
        </w:rPr>
      </w:pPr>
      <w:r w:rsidRPr="00633E0E">
        <w:rPr>
          <w:rFonts w:eastAsia="Batang" w:cs="Calibri"/>
          <w:b/>
          <w:bCs/>
          <w:sz w:val="24"/>
          <w:szCs w:val="24"/>
          <w:lang w:eastAsia="el-GR"/>
        </w:rPr>
        <w:t>Δραστηριότητες Συνεργασίας (</w:t>
      </w:r>
      <w:proofErr w:type="spellStart"/>
      <w:r w:rsidRPr="00633E0E">
        <w:rPr>
          <w:rFonts w:eastAsia="Batang" w:cs="Calibri"/>
          <w:b/>
          <w:bCs/>
          <w:sz w:val="24"/>
          <w:szCs w:val="24"/>
          <w:lang w:eastAsia="el-GR"/>
        </w:rPr>
        <w:t>Collaboration</w:t>
      </w:r>
      <w:proofErr w:type="spellEnd"/>
      <w:r w:rsidRPr="00633E0E">
        <w:rPr>
          <w:rFonts w:eastAsia="Batang" w:cs="Calibri"/>
          <w:b/>
          <w:bCs/>
          <w:sz w:val="24"/>
          <w:szCs w:val="24"/>
          <w:lang w:eastAsia="el-GR"/>
        </w:rPr>
        <w:t>)</w:t>
      </w:r>
      <w:r w:rsidRPr="00633E0E">
        <w:rPr>
          <w:rFonts w:eastAsia="Batang" w:cs="Calibri"/>
          <w:sz w:val="24"/>
          <w:szCs w:val="24"/>
          <w:lang w:eastAsia="el-GR"/>
        </w:rPr>
        <w:t xml:space="preserve">: </w:t>
      </w:r>
      <w:r w:rsidRPr="00633E0E">
        <w:rPr>
          <w:rFonts w:eastAsia="Batang" w:cs="Calibri"/>
          <w:i/>
          <w:sz w:val="24"/>
          <w:szCs w:val="24"/>
          <w:lang w:eastAsia="el-GR"/>
        </w:rPr>
        <w:t>Οι μαθητές αναλαμβάνουν ο</w:t>
      </w:r>
      <w:r w:rsidRPr="00633E0E">
        <w:rPr>
          <w:rFonts w:eastAsia="Batang" w:cs="Calibri"/>
          <w:i/>
          <w:iCs/>
          <w:sz w:val="24"/>
          <w:szCs w:val="24"/>
          <w:lang w:eastAsia="el-GR"/>
        </w:rPr>
        <w:t>μαδικές εργασίες στη διάρκεια των οποίων χρησιμοποιούν ψηφιακά εργαλεία για συζητήσεις με συναδέλφους και την κατασκευή των ομαδικών παραδοτέων.</w:t>
      </w:r>
    </w:p>
    <w:p w:rsidR="00633E0E" w:rsidRPr="00633E0E" w:rsidRDefault="00633E0E" w:rsidP="00633E0E">
      <w:pPr>
        <w:pStyle w:val="af0"/>
        <w:numPr>
          <w:ilvl w:val="0"/>
          <w:numId w:val="10"/>
        </w:numPr>
        <w:pBdr>
          <w:top w:val="single" w:sz="4" w:space="1" w:color="auto"/>
          <w:left w:val="single" w:sz="4" w:space="1" w:color="auto"/>
          <w:bottom w:val="single" w:sz="4" w:space="1" w:color="auto"/>
          <w:right w:val="single" w:sz="4" w:space="1" w:color="auto"/>
        </w:pBdr>
        <w:spacing w:after="120"/>
        <w:jc w:val="both"/>
        <w:rPr>
          <w:rFonts w:eastAsia="Batang" w:cs="Calibri"/>
          <w:sz w:val="24"/>
          <w:szCs w:val="24"/>
          <w:lang w:eastAsia="el-GR"/>
        </w:rPr>
      </w:pPr>
      <w:r w:rsidRPr="00633E0E">
        <w:rPr>
          <w:rFonts w:eastAsia="Batang" w:cs="Calibri"/>
          <w:b/>
          <w:bCs/>
          <w:sz w:val="24"/>
          <w:szCs w:val="24"/>
          <w:lang w:eastAsia="el-GR"/>
        </w:rPr>
        <w:t>Δραστηριότητες Συζήτησης (</w:t>
      </w:r>
      <w:proofErr w:type="spellStart"/>
      <w:r w:rsidRPr="00633E0E">
        <w:rPr>
          <w:rFonts w:eastAsia="Batang" w:cs="Calibri"/>
          <w:b/>
          <w:bCs/>
          <w:sz w:val="24"/>
          <w:szCs w:val="24"/>
          <w:lang w:eastAsia="el-GR"/>
        </w:rPr>
        <w:t>Discussion</w:t>
      </w:r>
      <w:proofErr w:type="spellEnd"/>
      <w:r w:rsidRPr="00633E0E">
        <w:rPr>
          <w:rFonts w:eastAsia="Batang" w:cs="Calibri"/>
          <w:b/>
          <w:bCs/>
          <w:sz w:val="24"/>
          <w:szCs w:val="24"/>
          <w:lang w:eastAsia="el-GR"/>
        </w:rPr>
        <w:t>)</w:t>
      </w:r>
      <w:r w:rsidRPr="00633E0E">
        <w:rPr>
          <w:rFonts w:eastAsia="Batang" w:cs="Calibri"/>
          <w:i/>
          <w:iCs/>
          <w:sz w:val="24"/>
          <w:szCs w:val="24"/>
          <w:lang w:eastAsia="el-GR"/>
        </w:rPr>
        <w:t>: Συζητήσεις που στοχεύουν στην επίλυση ενός προβλήματος και στην από κοινού λήψη αποφάσεων μέσω εργαλείων τηλεδιάσκεψης, εργαλείων σύγχρονης/ασύγχρονης συζήτησης.</w:t>
      </w:r>
    </w:p>
    <w:p w:rsidR="00633E0E" w:rsidRPr="00633E0E" w:rsidRDefault="00633E0E" w:rsidP="00633E0E">
      <w:pPr>
        <w:pStyle w:val="af0"/>
        <w:numPr>
          <w:ilvl w:val="0"/>
          <w:numId w:val="10"/>
        </w:numPr>
        <w:pBdr>
          <w:top w:val="single" w:sz="4" w:space="1" w:color="auto"/>
          <w:left w:val="single" w:sz="4" w:space="1" w:color="auto"/>
          <w:bottom w:val="single" w:sz="4" w:space="1" w:color="auto"/>
          <w:right w:val="single" w:sz="4" w:space="1" w:color="auto"/>
        </w:pBdr>
        <w:spacing w:after="120"/>
        <w:jc w:val="both"/>
        <w:rPr>
          <w:rFonts w:eastAsia="Batang" w:cs="Calibri"/>
          <w:sz w:val="24"/>
          <w:szCs w:val="24"/>
          <w:lang w:eastAsia="el-GR"/>
        </w:rPr>
      </w:pPr>
      <w:r w:rsidRPr="00633E0E">
        <w:rPr>
          <w:rFonts w:eastAsia="Batang" w:cs="Calibri"/>
          <w:b/>
          <w:bCs/>
          <w:sz w:val="24"/>
          <w:szCs w:val="24"/>
          <w:lang w:eastAsia="el-GR"/>
        </w:rPr>
        <w:t>Δραστηριότητες Διερεύνησης/ Έρευνας (</w:t>
      </w:r>
      <w:proofErr w:type="spellStart"/>
      <w:r w:rsidRPr="00633E0E">
        <w:rPr>
          <w:rFonts w:eastAsia="Batang" w:cs="Calibri"/>
          <w:b/>
          <w:bCs/>
          <w:sz w:val="24"/>
          <w:szCs w:val="24"/>
          <w:lang w:eastAsia="el-GR"/>
        </w:rPr>
        <w:t>Inquiring</w:t>
      </w:r>
      <w:proofErr w:type="spellEnd"/>
      <w:r w:rsidRPr="00633E0E">
        <w:rPr>
          <w:rFonts w:eastAsia="Batang" w:cs="Calibri"/>
          <w:b/>
          <w:bCs/>
          <w:sz w:val="24"/>
          <w:szCs w:val="24"/>
          <w:lang w:eastAsia="el-GR"/>
        </w:rPr>
        <w:t>/</w:t>
      </w:r>
      <w:proofErr w:type="spellStart"/>
      <w:r w:rsidRPr="00633E0E">
        <w:rPr>
          <w:rFonts w:eastAsia="Batang" w:cs="Calibri"/>
          <w:b/>
          <w:bCs/>
          <w:sz w:val="24"/>
          <w:szCs w:val="24"/>
          <w:lang w:eastAsia="el-GR"/>
        </w:rPr>
        <w:t>Ivestigating</w:t>
      </w:r>
      <w:proofErr w:type="spellEnd"/>
      <w:r w:rsidRPr="00633E0E">
        <w:rPr>
          <w:rFonts w:eastAsia="Batang" w:cs="Calibri"/>
          <w:b/>
          <w:bCs/>
          <w:sz w:val="24"/>
          <w:szCs w:val="24"/>
          <w:lang w:eastAsia="el-GR"/>
        </w:rPr>
        <w:t>)</w:t>
      </w:r>
      <w:r w:rsidRPr="00633E0E">
        <w:rPr>
          <w:rFonts w:eastAsia="Batang" w:cs="Calibri"/>
          <w:sz w:val="24"/>
          <w:szCs w:val="24"/>
          <w:lang w:eastAsia="el-GR"/>
        </w:rPr>
        <w:t>: Οι μαθητές δ</w:t>
      </w:r>
      <w:r w:rsidRPr="00633E0E">
        <w:rPr>
          <w:rFonts w:eastAsia="Batang" w:cs="Calibri"/>
          <w:i/>
          <w:sz w:val="24"/>
          <w:szCs w:val="24"/>
          <w:lang w:eastAsia="el-GR"/>
        </w:rPr>
        <w:t>ιατυπώνουν ερωτήματα ή/και διερευνούν σε πηγές τις απαντήσεις τους, ο</w:t>
      </w:r>
      <w:r w:rsidRPr="00633E0E">
        <w:rPr>
          <w:rFonts w:eastAsia="Batang" w:cs="Calibri"/>
          <w:i/>
          <w:iCs/>
          <w:sz w:val="24"/>
          <w:szCs w:val="24"/>
          <w:lang w:eastAsia="el-GR"/>
        </w:rPr>
        <w:t xml:space="preserve">ργανώνουν έρευνες που βασίζονται σε δεδομένα τα οποία συλλέγουν, αναλύουν και ερμηνεύουν. Τα δεδομένα μπορεί να προέρχονται από το διαδίκτυο. Οι μαθητές μπορεί να χρησιμοποιούν ψηφιακά εργαλείων για συλλογή και ανάλυση των δεδομένων. </w:t>
      </w:r>
    </w:p>
    <w:p w:rsidR="00633E0E" w:rsidRPr="00633E0E" w:rsidRDefault="00633E0E" w:rsidP="00633E0E">
      <w:pPr>
        <w:pStyle w:val="af0"/>
        <w:numPr>
          <w:ilvl w:val="0"/>
          <w:numId w:val="10"/>
        </w:numPr>
        <w:pBdr>
          <w:top w:val="single" w:sz="4" w:space="1" w:color="auto"/>
          <w:left w:val="single" w:sz="4" w:space="1" w:color="auto"/>
          <w:bottom w:val="single" w:sz="4" w:space="1" w:color="auto"/>
          <w:right w:val="single" w:sz="4" w:space="1" w:color="auto"/>
        </w:pBdr>
        <w:spacing w:after="120"/>
        <w:jc w:val="both"/>
        <w:rPr>
          <w:rFonts w:eastAsia="Batang" w:cs="Calibri"/>
          <w:sz w:val="24"/>
          <w:szCs w:val="24"/>
          <w:lang w:eastAsia="el-GR"/>
        </w:rPr>
      </w:pPr>
      <w:r w:rsidRPr="00633E0E">
        <w:rPr>
          <w:rFonts w:eastAsia="Batang" w:cs="Calibri"/>
          <w:b/>
          <w:bCs/>
          <w:sz w:val="24"/>
          <w:szCs w:val="24"/>
          <w:lang w:eastAsia="el-GR"/>
        </w:rPr>
        <w:t>Δραστηριότητες Πρακτικές (</w:t>
      </w:r>
      <w:proofErr w:type="spellStart"/>
      <w:r w:rsidRPr="00633E0E">
        <w:rPr>
          <w:rFonts w:eastAsia="Batang" w:cs="Calibri"/>
          <w:b/>
          <w:bCs/>
          <w:sz w:val="24"/>
          <w:szCs w:val="24"/>
          <w:lang w:eastAsia="el-GR"/>
        </w:rPr>
        <w:t>Practice</w:t>
      </w:r>
      <w:proofErr w:type="spellEnd"/>
      <w:r w:rsidRPr="00633E0E">
        <w:rPr>
          <w:rFonts w:eastAsia="Batang" w:cs="Calibri"/>
          <w:b/>
          <w:bCs/>
          <w:sz w:val="24"/>
          <w:szCs w:val="24"/>
          <w:lang w:eastAsia="el-GR"/>
        </w:rPr>
        <w:t>)</w:t>
      </w:r>
      <w:r w:rsidRPr="00633E0E">
        <w:rPr>
          <w:rFonts w:eastAsia="Batang" w:cs="Calibri"/>
          <w:sz w:val="24"/>
          <w:szCs w:val="24"/>
          <w:lang w:eastAsia="el-GR"/>
        </w:rPr>
        <w:t xml:space="preserve">: </w:t>
      </w:r>
      <w:r w:rsidRPr="00633E0E">
        <w:rPr>
          <w:rFonts w:eastAsia="Batang" w:cs="Calibri"/>
          <w:i/>
          <w:iCs/>
          <w:sz w:val="24"/>
          <w:szCs w:val="24"/>
          <w:lang w:eastAsia="el-GR"/>
        </w:rPr>
        <w:t>Οι μαθητές εξασκούνται μέσω ψηφιακών προσομοιώσεων, ψηφιακών εργαστηρίων, περιηγήσεις σε εικονικούς χώρους, διαδικτυακές δραστηριότητες με παιχνίδια ρόλων.</w:t>
      </w:r>
    </w:p>
    <w:p w:rsidR="00633E0E" w:rsidRPr="00633E0E" w:rsidRDefault="00633E0E" w:rsidP="00633E0E">
      <w:pPr>
        <w:pStyle w:val="af0"/>
        <w:numPr>
          <w:ilvl w:val="0"/>
          <w:numId w:val="10"/>
        </w:numPr>
        <w:pBdr>
          <w:top w:val="single" w:sz="4" w:space="1" w:color="auto"/>
          <w:left w:val="single" w:sz="4" w:space="1" w:color="auto"/>
          <w:bottom w:val="single" w:sz="4" w:space="1" w:color="auto"/>
          <w:right w:val="single" w:sz="4" w:space="1" w:color="auto"/>
        </w:pBdr>
        <w:spacing w:after="120"/>
        <w:jc w:val="both"/>
        <w:rPr>
          <w:rFonts w:eastAsia="Batang" w:cs="Calibri"/>
          <w:sz w:val="24"/>
          <w:szCs w:val="24"/>
          <w:lang w:eastAsia="el-GR"/>
        </w:rPr>
      </w:pPr>
      <w:r w:rsidRPr="00633E0E">
        <w:rPr>
          <w:rFonts w:eastAsia="Batang" w:cs="Calibri"/>
          <w:b/>
          <w:bCs/>
          <w:sz w:val="24"/>
          <w:szCs w:val="24"/>
          <w:lang w:eastAsia="el-GR"/>
        </w:rPr>
        <w:t>Δραστηριότητες Παραγωγικές (</w:t>
      </w:r>
      <w:proofErr w:type="spellStart"/>
      <w:r w:rsidRPr="00633E0E">
        <w:rPr>
          <w:rFonts w:eastAsia="Batang" w:cs="Calibri"/>
          <w:b/>
          <w:bCs/>
          <w:sz w:val="24"/>
          <w:szCs w:val="24"/>
          <w:lang w:eastAsia="el-GR"/>
        </w:rPr>
        <w:t>Productive</w:t>
      </w:r>
      <w:proofErr w:type="spellEnd"/>
      <w:r w:rsidRPr="00633E0E">
        <w:rPr>
          <w:rFonts w:eastAsia="Batang" w:cs="Calibri"/>
          <w:b/>
          <w:bCs/>
          <w:sz w:val="24"/>
          <w:szCs w:val="24"/>
          <w:lang w:eastAsia="el-GR"/>
        </w:rPr>
        <w:t>)</w:t>
      </w:r>
      <w:r w:rsidRPr="00633E0E">
        <w:rPr>
          <w:rFonts w:eastAsia="Batang" w:cs="Calibri"/>
          <w:sz w:val="24"/>
          <w:szCs w:val="24"/>
          <w:lang w:eastAsia="el-GR"/>
        </w:rPr>
        <w:t xml:space="preserve">: </w:t>
      </w:r>
      <w:r w:rsidRPr="00633E0E">
        <w:rPr>
          <w:rFonts w:eastAsia="Batang" w:cs="Calibri"/>
          <w:i/>
          <w:iCs/>
          <w:sz w:val="24"/>
          <w:szCs w:val="24"/>
          <w:lang w:eastAsia="el-GR"/>
        </w:rPr>
        <w:t xml:space="preserve">Οι μαθητές παράγουν/δημιουργούν (ατομικά ή ομαδικά) ψηφιακά κείμενα, εννοιολογικούς χάρτες, παρουσιάσεις, </w:t>
      </w:r>
      <w:proofErr w:type="spellStart"/>
      <w:r w:rsidRPr="00633E0E">
        <w:rPr>
          <w:rFonts w:eastAsia="Batang" w:cs="Calibri"/>
          <w:i/>
          <w:iCs/>
          <w:sz w:val="24"/>
          <w:szCs w:val="24"/>
          <w:lang w:eastAsia="el-GR"/>
        </w:rPr>
        <w:t>animation</w:t>
      </w:r>
      <w:proofErr w:type="spellEnd"/>
      <w:r w:rsidRPr="00633E0E">
        <w:rPr>
          <w:rFonts w:eastAsia="Batang" w:cs="Calibri"/>
          <w:i/>
          <w:iCs/>
          <w:sz w:val="24"/>
          <w:szCs w:val="24"/>
          <w:lang w:eastAsia="el-GR"/>
        </w:rPr>
        <w:t xml:space="preserve">,  </w:t>
      </w:r>
      <w:proofErr w:type="spellStart"/>
      <w:r w:rsidRPr="00633E0E">
        <w:rPr>
          <w:rFonts w:eastAsia="Batang" w:cs="Calibri"/>
          <w:i/>
          <w:iCs/>
          <w:sz w:val="24"/>
          <w:szCs w:val="24"/>
          <w:lang w:eastAsia="el-GR"/>
        </w:rPr>
        <w:t>blog</w:t>
      </w:r>
      <w:proofErr w:type="spellEnd"/>
      <w:r w:rsidRPr="00633E0E">
        <w:rPr>
          <w:rFonts w:eastAsia="Batang" w:cs="Calibri"/>
          <w:i/>
          <w:iCs/>
          <w:sz w:val="24"/>
          <w:szCs w:val="24"/>
          <w:lang w:eastAsia="el-GR"/>
        </w:rPr>
        <w:t xml:space="preserve">, </w:t>
      </w:r>
      <w:proofErr w:type="spellStart"/>
      <w:r w:rsidRPr="00633E0E">
        <w:rPr>
          <w:rFonts w:eastAsia="Batang" w:cs="Calibri"/>
          <w:i/>
          <w:iCs/>
          <w:sz w:val="24"/>
          <w:szCs w:val="24"/>
          <w:lang w:eastAsia="el-GR"/>
        </w:rPr>
        <w:t>video</w:t>
      </w:r>
      <w:proofErr w:type="spellEnd"/>
      <w:r w:rsidRPr="00633E0E">
        <w:rPr>
          <w:rFonts w:eastAsia="Batang" w:cs="Calibri"/>
          <w:i/>
          <w:iCs/>
          <w:sz w:val="24"/>
          <w:szCs w:val="24"/>
          <w:lang w:eastAsia="el-GR"/>
        </w:rPr>
        <w:t>, e-</w:t>
      </w:r>
      <w:proofErr w:type="spellStart"/>
      <w:r w:rsidRPr="00633E0E">
        <w:rPr>
          <w:rFonts w:eastAsia="Batang" w:cs="Calibri"/>
          <w:i/>
          <w:iCs/>
          <w:sz w:val="24"/>
          <w:szCs w:val="24"/>
          <w:lang w:eastAsia="el-GR"/>
        </w:rPr>
        <w:t>portfolio</w:t>
      </w:r>
      <w:proofErr w:type="spellEnd"/>
      <w:r w:rsidRPr="00633E0E">
        <w:rPr>
          <w:rFonts w:eastAsia="Batang" w:cs="Calibri"/>
          <w:i/>
          <w:iCs/>
          <w:sz w:val="24"/>
          <w:szCs w:val="24"/>
          <w:lang w:eastAsia="el-GR"/>
        </w:rPr>
        <w:t>, κ.λπ.</w:t>
      </w:r>
    </w:p>
    <w:p w:rsidR="009218A7" w:rsidRPr="00633E0E" w:rsidRDefault="009218A7" w:rsidP="00633E0E">
      <w:pPr>
        <w:pStyle w:val="af0"/>
        <w:numPr>
          <w:ilvl w:val="0"/>
          <w:numId w:val="11"/>
        </w:numPr>
        <w:spacing w:before="240" w:after="240"/>
        <w:contextualSpacing w:val="0"/>
        <w:rPr>
          <w:sz w:val="24"/>
          <w:szCs w:val="24"/>
        </w:rPr>
      </w:pPr>
      <w:r w:rsidRPr="00633E0E">
        <w:rPr>
          <w:b/>
          <w:bCs/>
          <w:sz w:val="24"/>
          <w:szCs w:val="24"/>
        </w:rPr>
        <w:t xml:space="preserve">Διαμοιρασμός θέματος προς μελέτη για 10-15 λεπτά: </w:t>
      </w:r>
      <w:r w:rsidRPr="00633E0E">
        <w:rPr>
          <w:bCs/>
          <w:sz w:val="24"/>
          <w:szCs w:val="24"/>
        </w:rPr>
        <w:t xml:space="preserve">Μελέτη </w:t>
      </w:r>
      <w:r w:rsidR="00633E0E" w:rsidRPr="00633E0E">
        <w:rPr>
          <w:bCs/>
          <w:sz w:val="24"/>
          <w:szCs w:val="24"/>
        </w:rPr>
        <w:t>δ</w:t>
      </w:r>
      <w:r w:rsidRPr="00633E0E">
        <w:rPr>
          <w:bCs/>
          <w:sz w:val="24"/>
          <w:szCs w:val="24"/>
        </w:rPr>
        <w:t>ραστηρι</w:t>
      </w:r>
      <w:r w:rsidR="00633E0E" w:rsidRPr="00633E0E">
        <w:rPr>
          <w:bCs/>
          <w:sz w:val="24"/>
          <w:szCs w:val="24"/>
        </w:rPr>
        <w:t>ο</w:t>
      </w:r>
      <w:r w:rsidRPr="00633E0E">
        <w:rPr>
          <w:bCs/>
          <w:sz w:val="24"/>
          <w:szCs w:val="24"/>
        </w:rPr>
        <w:t>τ</w:t>
      </w:r>
      <w:r w:rsidR="00633E0E" w:rsidRPr="00633E0E">
        <w:rPr>
          <w:bCs/>
          <w:sz w:val="24"/>
          <w:szCs w:val="24"/>
        </w:rPr>
        <w:t>ή</w:t>
      </w:r>
      <w:r w:rsidRPr="00633E0E">
        <w:rPr>
          <w:bCs/>
          <w:sz w:val="24"/>
          <w:szCs w:val="24"/>
        </w:rPr>
        <w:t>τ</w:t>
      </w:r>
      <w:r w:rsidR="00633E0E" w:rsidRPr="00633E0E">
        <w:rPr>
          <w:bCs/>
          <w:sz w:val="24"/>
          <w:szCs w:val="24"/>
        </w:rPr>
        <w:t>ων</w:t>
      </w:r>
      <w:r w:rsidRPr="00633E0E">
        <w:rPr>
          <w:bCs/>
          <w:sz w:val="24"/>
          <w:szCs w:val="24"/>
        </w:rPr>
        <w:t xml:space="preserve"> </w:t>
      </w:r>
      <w:r w:rsidRPr="00633E0E">
        <w:rPr>
          <w:rFonts w:eastAsia="Times New Roman"/>
          <w:b/>
          <w:sz w:val="24"/>
          <w:szCs w:val="24"/>
          <w:lang w:eastAsia="el-GR"/>
        </w:rPr>
        <w:t>σεν</w:t>
      </w:r>
      <w:r w:rsidR="00633E0E" w:rsidRPr="00633E0E">
        <w:rPr>
          <w:rFonts w:eastAsia="Times New Roman"/>
          <w:b/>
          <w:sz w:val="24"/>
          <w:szCs w:val="24"/>
          <w:lang w:eastAsia="el-GR"/>
        </w:rPr>
        <w:t>α</w:t>
      </w:r>
      <w:r w:rsidRPr="00633E0E">
        <w:rPr>
          <w:rFonts w:eastAsia="Times New Roman"/>
          <w:b/>
          <w:sz w:val="24"/>
          <w:szCs w:val="24"/>
          <w:lang w:eastAsia="el-GR"/>
        </w:rPr>
        <w:t>ρ</w:t>
      </w:r>
      <w:r w:rsidR="00633E0E" w:rsidRPr="00633E0E">
        <w:rPr>
          <w:rFonts w:eastAsia="Times New Roman"/>
          <w:b/>
          <w:sz w:val="24"/>
          <w:szCs w:val="24"/>
          <w:lang w:eastAsia="el-GR"/>
        </w:rPr>
        <w:t>ίου</w:t>
      </w:r>
      <w:r w:rsidRPr="00633E0E">
        <w:rPr>
          <w:rFonts w:eastAsia="Times New Roman"/>
          <w:b/>
          <w:sz w:val="24"/>
          <w:szCs w:val="24"/>
          <w:lang w:eastAsia="el-GR"/>
        </w:rPr>
        <w:t xml:space="preserve"> </w:t>
      </w:r>
      <w:r w:rsidRPr="00633E0E">
        <w:rPr>
          <w:b/>
          <w:sz w:val="24"/>
          <w:szCs w:val="24"/>
        </w:rPr>
        <w:t>σχολικού εκφοβισμού</w:t>
      </w:r>
      <w:r w:rsidRPr="00633E0E">
        <w:rPr>
          <w:bCs/>
          <w:sz w:val="24"/>
          <w:szCs w:val="24"/>
        </w:rPr>
        <w:t xml:space="preserve"> που </w:t>
      </w:r>
      <w:r w:rsidR="006C65F2">
        <w:rPr>
          <w:bCs/>
          <w:sz w:val="24"/>
          <w:szCs w:val="24"/>
        </w:rPr>
        <w:t>περιλαμβάνει διάφορους τύπους δραστηριοτήτων.</w:t>
      </w:r>
    </w:p>
    <w:p w:rsidR="009218A7" w:rsidRPr="009218A7" w:rsidRDefault="009218A7" w:rsidP="00633E0E">
      <w:pPr>
        <w:numPr>
          <w:ilvl w:val="0"/>
          <w:numId w:val="11"/>
        </w:numPr>
        <w:rPr>
          <w:sz w:val="24"/>
          <w:szCs w:val="24"/>
        </w:rPr>
      </w:pPr>
      <w:r>
        <w:rPr>
          <w:b/>
          <w:bCs/>
          <w:sz w:val="24"/>
          <w:szCs w:val="24"/>
        </w:rPr>
        <w:t>Συμπλήρωση</w:t>
      </w:r>
      <w:r w:rsidRPr="006C2DCC">
        <w:rPr>
          <w:b/>
          <w:bCs/>
          <w:sz w:val="24"/>
          <w:szCs w:val="24"/>
        </w:rPr>
        <w:t xml:space="preserve"> 2 ερωτήσεων από κάθε </w:t>
      </w:r>
      <w:r>
        <w:rPr>
          <w:b/>
          <w:bCs/>
          <w:sz w:val="24"/>
          <w:szCs w:val="24"/>
        </w:rPr>
        <w:t>φοιτητή</w:t>
      </w:r>
      <w:r w:rsidRPr="006C2DCC">
        <w:rPr>
          <w:b/>
          <w:bCs/>
          <w:sz w:val="24"/>
          <w:szCs w:val="24"/>
        </w:rPr>
        <w:t xml:space="preserve"> με βάση τις ημιτελείς ερωτήσεις και το θέμα που αναπτύχθηκε</w:t>
      </w:r>
      <w:r>
        <w:rPr>
          <w:b/>
          <w:bCs/>
          <w:sz w:val="24"/>
          <w:szCs w:val="24"/>
        </w:rPr>
        <w:t xml:space="preserve"> και </w:t>
      </w:r>
      <w:r w:rsidRPr="006C2DCC">
        <w:rPr>
          <w:b/>
          <w:bCs/>
          <w:sz w:val="24"/>
          <w:szCs w:val="24"/>
        </w:rPr>
        <w:t>των απαντήσε</w:t>
      </w:r>
      <w:r>
        <w:rPr>
          <w:b/>
          <w:bCs/>
          <w:sz w:val="24"/>
          <w:szCs w:val="24"/>
        </w:rPr>
        <w:t>ών τους</w:t>
      </w:r>
      <w:r w:rsidRPr="006C2DCC">
        <w:rPr>
          <w:b/>
          <w:bCs/>
          <w:sz w:val="24"/>
          <w:szCs w:val="24"/>
        </w:rPr>
        <w:t xml:space="preserve"> από τον κάθε </w:t>
      </w:r>
      <w:r>
        <w:rPr>
          <w:b/>
          <w:bCs/>
          <w:sz w:val="24"/>
          <w:szCs w:val="24"/>
        </w:rPr>
        <w:t>φοιτητή</w:t>
      </w:r>
      <w:r w:rsidRPr="006C2DCC">
        <w:rPr>
          <w:b/>
          <w:bCs/>
          <w:sz w:val="24"/>
          <w:szCs w:val="24"/>
        </w:rPr>
        <w:t xml:space="preserve"> </w:t>
      </w:r>
    </w:p>
    <w:p w:rsidR="006C65F2" w:rsidRPr="006C65F2" w:rsidRDefault="006C65F2" w:rsidP="006C65F2">
      <w:pPr>
        <w:spacing w:after="120" w:line="240" w:lineRule="auto"/>
        <w:ind w:left="360"/>
        <w:rPr>
          <w:bCs/>
          <w:sz w:val="24"/>
          <w:szCs w:val="24"/>
        </w:rPr>
      </w:pPr>
      <w:r w:rsidRPr="006C65F2">
        <w:rPr>
          <w:bCs/>
          <w:sz w:val="24"/>
          <w:szCs w:val="24"/>
        </w:rPr>
        <w:t>Πώς υποστηρίζεται ……………………………… στην δραστηριότητα;</w:t>
      </w:r>
    </w:p>
    <w:p w:rsidR="006C65F2" w:rsidRPr="006C65F2" w:rsidRDefault="006C65F2" w:rsidP="006C65F2">
      <w:pPr>
        <w:spacing w:after="120" w:line="240" w:lineRule="auto"/>
        <w:ind w:left="360"/>
        <w:rPr>
          <w:bCs/>
          <w:sz w:val="24"/>
          <w:szCs w:val="24"/>
        </w:rPr>
      </w:pPr>
      <w:r w:rsidRPr="006C65F2">
        <w:rPr>
          <w:bCs/>
          <w:sz w:val="24"/>
          <w:szCs w:val="24"/>
        </w:rPr>
        <w:t>Πόσο κατάλληλο</w:t>
      </w:r>
      <w:r>
        <w:rPr>
          <w:bCs/>
          <w:sz w:val="24"/>
          <w:szCs w:val="24"/>
        </w:rPr>
        <w:t xml:space="preserve"> </w:t>
      </w:r>
      <w:r w:rsidRPr="006C65F2">
        <w:rPr>
          <w:bCs/>
          <w:sz w:val="24"/>
          <w:szCs w:val="24"/>
        </w:rPr>
        <w:t xml:space="preserve">είναι το </w:t>
      </w:r>
      <w:r w:rsidRPr="006C65F2">
        <w:rPr>
          <w:bCs/>
          <w:sz w:val="24"/>
          <w:szCs w:val="24"/>
          <w:lang w:val="en-GB"/>
        </w:rPr>
        <w:t>Web</w:t>
      </w:r>
      <w:r w:rsidRPr="006C65F2">
        <w:rPr>
          <w:bCs/>
          <w:sz w:val="24"/>
          <w:szCs w:val="24"/>
        </w:rPr>
        <w:t xml:space="preserve"> 2.0 εργαλείο …………………… για την ενίσχυση …………………………….;</w:t>
      </w:r>
    </w:p>
    <w:p w:rsidR="006C65F2" w:rsidRPr="006C65F2" w:rsidRDefault="006C65F2" w:rsidP="006C65F2">
      <w:pPr>
        <w:spacing w:after="120" w:line="240" w:lineRule="auto"/>
        <w:ind w:left="360"/>
        <w:rPr>
          <w:bCs/>
          <w:sz w:val="24"/>
          <w:szCs w:val="24"/>
        </w:rPr>
      </w:pPr>
      <w:r w:rsidRPr="006C65F2">
        <w:rPr>
          <w:bCs/>
          <w:sz w:val="24"/>
          <w:szCs w:val="24"/>
        </w:rPr>
        <w:t>Πόσο κατάλληλη είναι η τεχνική ……………………….. για …………………………….;</w:t>
      </w:r>
    </w:p>
    <w:p w:rsidR="006C65F2" w:rsidRPr="006C65F2" w:rsidRDefault="006C65F2" w:rsidP="006C65F2">
      <w:pPr>
        <w:spacing w:after="120" w:line="240" w:lineRule="auto"/>
        <w:ind w:left="360"/>
        <w:rPr>
          <w:bCs/>
          <w:sz w:val="24"/>
          <w:szCs w:val="24"/>
        </w:rPr>
      </w:pPr>
      <w:r>
        <w:rPr>
          <w:bCs/>
          <w:sz w:val="24"/>
          <w:szCs w:val="24"/>
        </w:rPr>
        <w:t>Ποιος τύπος</w:t>
      </w:r>
      <w:r w:rsidRPr="006C65F2">
        <w:rPr>
          <w:bCs/>
          <w:sz w:val="24"/>
          <w:szCs w:val="24"/>
        </w:rPr>
        <w:t xml:space="preserve"> δραστηριότητας στοχεύει </w:t>
      </w:r>
      <w:r>
        <w:rPr>
          <w:bCs/>
          <w:sz w:val="24"/>
          <w:szCs w:val="24"/>
        </w:rPr>
        <w:t xml:space="preserve">να </w:t>
      </w:r>
      <w:r w:rsidRPr="006C65F2">
        <w:rPr>
          <w:bCs/>
          <w:sz w:val="24"/>
          <w:szCs w:val="24"/>
        </w:rPr>
        <w:t>…………………………….;</w:t>
      </w:r>
    </w:p>
    <w:p w:rsidR="009218A7" w:rsidRPr="006C2DCC" w:rsidRDefault="009218A7" w:rsidP="00633E0E">
      <w:pPr>
        <w:numPr>
          <w:ilvl w:val="0"/>
          <w:numId w:val="11"/>
        </w:numPr>
        <w:jc w:val="both"/>
        <w:rPr>
          <w:sz w:val="24"/>
          <w:szCs w:val="24"/>
        </w:rPr>
      </w:pPr>
      <w:r w:rsidRPr="006C2DCC">
        <w:rPr>
          <w:b/>
          <w:bCs/>
          <w:sz w:val="24"/>
          <w:szCs w:val="24"/>
        </w:rPr>
        <w:t>Συζήτηση ανά 2 ή 3 μέλη</w:t>
      </w:r>
      <w:r w:rsidRPr="006C2DCC">
        <w:rPr>
          <w:sz w:val="24"/>
          <w:szCs w:val="24"/>
        </w:rPr>
        <w:t xml:space="preserve"> των απαντήσεων και </w:t>
      </w:r>
      <w:r>
        <w:rPr>
          <w:b/>
          <w:bCs/>
          <w:sz w:val="24"/>
          <w:szCs w:val="24"/>
        </w:rPr>
        <w:t>παρουσίαση στην τάξη.</w:t>
      </w:r>
    </w:p>
    <w:p w:rsidR="009218A7" w:rsidRDefault="009218A7">
      <w:pPr>
        <w:spacing w:after="0" w:line="240" w:lineRule="auto"/>
        <w:rPr>
          <w:rFonts w:eastAsia="Times New Roman"/>
          <w:b/>
          <w:lang w:eastAsia="el-GR"/>
        </w:rPr>
      </w:pPr>
    </w:p>
    <w:p w:rsidR="009218A7" w:rsidRDefault="009218A7">
      <w:pPr>
        <w:spacing w:after="0" w:line="240" w:lineRule="auto"/>
        <w:rPr>
          <w:rFonts w:eastAsia="Times New Roman"/>
          <w:b/>
          <w:lang w:eastAsia="el-GR"/>
        </w:rPr>
      </w:pPr>
    </w:p>
    <w:p w:rsidR="00914838" w:rsidRPr="00914838" w:rsidRDefault="00914838" w:rsidP="00902FDB">
      <w:pPr>
        <w:pBdr>
          <w:top w:val="single" w:sz="4" w:space="1" w:color="auto"/>
          <w:bottom w:val="single" w:sz="4" w:space="1" w:color="auto"/>
        </w:pBdr>
        <w:spacing w:after="0"/>
        <w:rPr>
          <w:rFonts w:eastAsia="Times New Roman"/>
          <w:b/>
          <w:lang w:eastAsia="el-GR"/>
        </w:rPr>
      </w:pPr>
      <w:r w:rsidRPr="00914838">
        <w:rPr>
          <w:rFonts w:eastAsia="Times New Roman"/>
          <w:b/>
          <w:lang w:eastAsia="el-GR"/>
        </w:rPr>
        <w:t xml:space="preserve">Δραστηριότητα </w:t>
      </w:r>
      <w:r w:rsidR="009218A7">
        <w:rPr>
          <w:rFonts w:eastAsia="Times New Roman"/>
          <w:b/>
          <w:lang w:eastAsia="el-GR"/>
        </w:rPr>
        <w:t>1</w:t>
      </w:r>
      <w:r w:rsidRPr="00914838">
        <w:rPr>
          <w:rFonts w:eastAsia="Times New Roman"/>
          <w:b/>
          <w:lang w:eastAsia="el-GR"/>
        </w:rPr>
        <w:t xml:space="preserve"> – </w:t>
      </w:r>
      <w:r w:rsidR="004162E1">
        <w:rPr>
          <w:rFonts w:eastAsia="Times New Roman"/>
          <w:b/>
          <w:lang w:eastAsia="el-GR"/>
        </w:rPr>
        <w:t>από σενάριο</w:t>
      </w:r>
      <w:r w:rsidR="004162E1" w:rsidRPr="004162E1">
        <w:rPr>
          <w:rFonts w:eastAsia="Times New Roman"/>
          <w:b/>
          <w:lang w:eastAsia="el-GR"/>
        </w:rPr>
        <w:t xml:space="preserve"> </w:t>
      </w:r>
      <w:r w:rsidR="004162E1" w:rsidRPr="004162E1">
        <w:rPr>
          <w:b/>
        </w:rPr>
        <w:t>σχολικού εκφοβισμού</w:t>
      </w:r>
    </w:p>
    <w:p w:rsidR="00902FDB" w:rsidRDefault="00902FDB" w:rsidP="00902FDB">
      <w:pPr>
        <w:spacing w:after="0"/>
        <w:rPr>
          <w:rFonts w:eastAsia="Times New Roman"/>
          <w:b/>
          <w:bCs/>
          <w:lang w:eastAsia="el-GR"/>
        </w:rPr>
      </w:pPr>
      <w:r w:rsidRPr="00914838">
        <w:rPr>
          <w:b/>
          <w:color w:val="C00000"/>
        </w:rPr>
        <w:t>Στόχοι.</w:t>
      </w:r>
      <w:r w:rsidRPr="00914838">
        <w:t xml:space="preserve"> </w:t>
      </w:r>
      <w:r w:rsidRPr="00914838">
        <w:rPr>
          <w:rFonts w:eastAsia="Times New Roman"/>
          <w:b/>
          <w:bCs/>
          <w:lang w:eastAsia="el-GR"/>
        </w:rPr>
        <w:t>Μετά το τέλος του σεναρίου, οι μαθητές θα είναι σε θέση:</w:t>
      </w:r>
    </w:p>
    <w:p w:rsidR="00EA6B25" w:rsidRPr="009C510C" w:rsidRDefault="00EA6B25" w:rsidP="00EA6B25">
      <w:pPr>
        <w:pStyle w:val="af0"/>
        <w:numPr>
          <w:ilvl w:val="0"/>
          <w:numId w:val="3"/>
        </w:numPr>
        <w:spacing w:after="0"/>
        <w:rPr>
          <w:rFonts w:eastAsia="Times New Roman"/>
          <w:b/>
          <w:lang w:eastAsia="el-GR"/>
        </w:rPr>
      </w:pPr>
      <w:r w:rsidRPr="009C510C">
        <w:rPr>
          <w:rFonts w:eastAsia="Times New Roman"/>
          <w:b/>
          <w:lang w:eastAsia="el-GR"/>
        </w:rPr>
        <w:t>Να διακρίνουν τις μορφές σχολικού εκφοβισμού</w:t>
      </w:r>
    </w:p>
    <w:p w:rsidR="00EA6B25" w:rsidRPr="009C510C" w:rsidRDefault="00EA6B25" w:rsidP="00EA6B25">
      <w:pPr>
        <w:pStyle w:val="af0"/>
        <w:numPr>
          <w:ilvl w:val="0"/>
          <w:numId w:val="3"/>
        </w:numPr>
        <w:spacing w:after="0"/>
        <w:rPr>
          <w:rFonts w:eastAsia="Times New Roman"/>
          <w:b/>
          <w:lang w:eastAsia="el-GR"/>
        </w:rPr>
      </w:pPr>
      <w:r w:rsidRPr="009C510C">
        <w:rPr>
          <w:rFonts w:eastAsia="Times New Roman"/>
          <w:b/>
          <w:lang w:eastAsia="el-GR"/>
        </w:rPr>
        <w:t>Να περιγράφουν τρόπους εμφάνισης σχολικού εκφοβισμού</w:t>
      </w:r>
    </w:p>
    <w:p w:rsidR="004162E1" w:rsidRPr="009C510C" w:rsidRDefault="004162E1" w:rsidP="004162E1">
      <w:pPr>
        <w:spacing w:after="60" w:line="240" w:lineRule="auto"/>
        <w:rPr>
          <w:b/>
        </w:rPr>
      </w:pPr>
      <w:r w:rsidRPr="00914838">
        <w:rPr>
          <w:rStyle w:val="a7"/>
          <w:color w:val="800000"/>
        </w:rPr>
        <w:t>Χαρακτηρισμός (</w:t>
      </w:r>
      <w:r w:rsidR="006C65F2">
        <w:rPr>
          <w:rStyle w:val="a7"/>
          <w:color w:val="800000"/>
        </w:rPr>
        <w:t>Τύπος</w:t>
      </w:r>
      <w:r w:rsidRPr="00914838">
        <w:rPr>
          <w:rStyle w:val="a7"/>
          <w:color w:val="800000"/>
        </w:rPr>
        <w:t>):</w:t>
      </w:r>
      <w:r w:rsidRPr="00914838">
        <w:t xml:space="preserve"> </w:t>
      </w:r>
      <w:r w:rsidR="00EA6B25" w:rsidRPr="009C510C">
        <w:rPr>
          <w:b/>
        </w:rPr>
        <w:t>Αφομοίωση, Συνεργασία, Παραγωγική</w:t>
      </w:r>
    </w:p>
    <w:p w:rsidR="004162E1" w:rsidRPr="00EA6B25" w:rsidRDefault="004162E1" w:rsidP="004162E1">
      <w:pPr>
        <w:spacing w:after="60" w:line="240" w:lineRule="auto"/>
        <w:rPr>
          <w:rFonts w:eastAsia="Times New Roman"/>
          <w:b/>
          <w:lang w:eastAsia="el-GR"/>
        </w:rPr>
      </w:pPr>
      <w:r w:rsidRPr="00914838">
        <w:rPr>
          <w:rStyle w:val="a7"/>
          <w:color w:val="800000"/>
        </w:rPr>
        <w:t>Τεχνική-τεχνικές:</w:t>
      </w:r>
      <w:r w:rsidR="00EA6B25">
        <w:rPr>
          <w:rStyle w:val="a7"/>
          <w:color w:val="800000"/>
        </w:rPr>
        <w:t xml:space="preserve"> </w:t>
      </w:r>
      <w:r w:rsidR="00EA6B25" w:rsidRPr="009C510C">
        <w:rPr>
          <w:rStyle w:val="a7"/>
        </w:rPr>
        <w:t>καταιγισμός ιδεών, μελέτη πηγών, εργασία με λέξεις κλειδιά, εννοιολογική χαρτογράφηση</w:t>
      </w:r>
    </w:p>
    <w:p w:rsidR="009218A7" w:rsidRPr="00B2160E" w:rsidRDefault="009218A7" w:rsidP="00902FDB">
      <w:pPr>
        <w:pBdr>
          <w:top w:val="single" w:sz="4" w:space="1" w:color="auto"/>
        </w:pBdr>
        <w:spacing w:after="0"/>
        <w:rPr>
          <w:b/>
          <w:color w:val="C00000"/>
        </w:rPr>
      </w:pPr>
    </w:p>
    <w:p w:rsidR="009218A7" w:rsidRDefault="00C87042" w:rsidP="00902FDB">
      <w:pPr>
        <w:pBdr>
          <w:top w:val="single" w:sz="4" w:space="1" w:color="auto"/>
        </w:pBdr>
        <w:spacing w:after="0"/>
        <w:rPr>
          <w:rStyle w:val="a7"/>
          <w:color w:val="6A4EE4"/>
        </w:rPr>
      </w:pPr>
      <w:r>
        <w:rPr>
          <w:noProof/>
          <w:lang w:val="en-US"/>
        </w:rPr>
        <w:drawing>
          <wp:anchor distT="0" distB="0" distL="114300" distR="114300" simplePos="0" relativeHeight="251658240" behindDoc="0" locked="0" layoutInCell="1" allowOverlap="1">
            <wp:simplePos x="0" y="0"/>
            <wp:positionH relativeFrom="column">
              <wp:posOffset>4001770</wp:posOffset>
            </wp:positionH>
            <wp:positionV relativeFrom="paragraph">
              <wp:posOffset>1203325</wp:posOffset>
            </wp:positionV>
            <wp:extent cx="2596515" cy="2889250"/>
            <wp:effectExtent l="19050" t="0" r="0" b="0"/>
            <wp:wrapSquare wrapText="bothSides"/>
            <wp:docPr id="7" name="35 - Εικόνα" descr="morf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 - Εικόνα" descr="morfes.png"/>
                    <pic:cNvPicPr>
                      <a:picLocks noChangeAspect="1" noChangeArrowheads="1"/>
                    </pic:cNvPicPr>
                  </pic:nvPicPr>
                  <pic:blipFill>
                    <a:blip r:embed="rId7"/>
                    <a:srcRect/>
                    <a:stretch>
                      <a:fillRect/>
                    </a:stretch>
                  </pic:blipFill>
                  <pic:spPr bwMode="auto">
                    <a:xfrm>
                      <a:off x="0" y="0"/>
                      <a:ext cx="2596515" cy="2889250"/>
                    </a:xfrm>
                    <a:prstGeom prst="rect">
                      <a:avLst/>
                    </a:prstGeom>
                    <a:noFill/>
                    <a:ln w="9525">
                      <a:noFill/>
                      <a:miter lim="800000"/>
                      <a:headEnd/>
                      <a:tailEnd/>
                    </a:ln>
                  </pic:spPr>
                </pic:pic>
              </a:graphicData>
            </a:graphic>
          </wp:anchor>
        </w:drawing>
      </w:r>
      <w:r w:rsidR="004162E1" w:rsidRPr="004162E1">
        <w:rPr>
          <w:b/>
          <w:color w:val="C00000"/>
        </w:rPr>
        <w:t>Εκφώνηση για μαθητές:</w:t>
      </w:r>
      <w:r w:rsidR="006C65F2">
        <w:rPr>
          <w:b/>
          <w:color w:val="C00000"/>
        </w:rPr>
        <w:t xml:space="preserve"> </w:t>
      </w:r>
      <w:r w:rsidR="00914838" w:rsidRPr="00914838">
        <w:t>Σε αυτήν την δραστηριότητα θα ασχοληθούμε με τις μορφές του σχολικού εκφοβισμού. Η δραστηριότητα αυτή αποτελείται από τρία βήματα:</w:t>
      </w:r>
      <w:r w:rsidR="00914838" w:rsidRPr="00914838">
        <w:br/>
      </w:r>
    </w:p>
    <w:p w:rsidR="00914838" w:rsidRPr="00914838" w:rsidRDefault="00914838" w:rsidP="00902FDB">
      <w:pPr>
        <w:pBdr>
          <w:top w:val="single" w:sz="4" w:space="1" w:color="auto"/>
        </w:pBdr>
        <w:spacing w:after="0"/>
      </w:pPr>
      <w:r w:rsidRPr="00914838">
        <w:rPr>
          <w:rStyle w:val="a7"/>
          <w:color w:val="6A4EE4"/>
        </w:rPr>
        <w:t>Βήμα 1ο:</w:t>
      </w:r>
      <w:r w:rsidR="00902FDB" w:rsidRPr="00902FDB">
        <w:rPr>
          <w:rStyle w:val="a7"/>
          <w:color w:val="6A4EE4"/>
        </w:rPr>
        <w:t xml:space="preserve"> </w:t>
      </w:r>
      <w:r w:rsidRPr="00914838">
        <w:t xml:space="preserve">Χωριστείτε σε ομάδες των 4 ή 5 ατόμων και μεταβείτε στην ιστοσελίδα </w:t>
      </w:r>
      <w:proofErr w:type="spellStart"/>
      <w:r w:rsidRPr="00914838">
        <w:t>Tριβιζάς</w:t>
      </w:r>
      <w:proofErr w:type="spellEnd"/>
      <w:r w:rsidRPr="00914838">
        <w:t xml:space="preserve"> Ευγένιος, "Το αληθινό παραμύθι της βίας", διαθέσιμο στη διεύθυνση </w:t>
      </w:r>
      <w:hyperlink r:id="rId8" w:history="1">
        <w:r w:rsidRPr="00914838">
          <w:rPr>
            <w:rStyle w:val="-"/>
          </w:rPr>
          <w:t>http://www.tovima.gr/vimagazino/views/article/?aid=452910</w:t>
        </w:r>
      </w:hyperlink>
      <w:r w:rsidRPr="00914838">
        <w:t>, ημερομηνία τελευταίας επίσκεψης 27/2/2013. Μελετήστε το άρθρο «Το αληθινό παραμύθι της βίας» και προσπαθήστε να εντοπίσετε όλες τις μορφές του σχολικού εκφοβισμού.</w:t>
      </w:r>
    </w:p>
    <w:p w:rsidR="009218A7" w:rsidRPr="00B2160E" w:rsidRDefault="009218A7" w:rsidP="00914838">
      <w:pPr>
        <w:spacing w:after="0"/>
        <w:rPr>
          <w:rStyle w:val="a7"/>
          <w:color w:val="6A4EE4"/>
        </w:rPr>
      </w:pPr>
    </w:p>
    <w:p w:rsidR="00914838" w:rsidRPr="00902FDB" w:rsidRDefault="00914838" w:rsidP="00914838">
      <w:pPr>
        <w:spacing w:after="0"/>
      </w:pPr>
      <w:r w:rsidRPr="00914838">
        <w:rPr>
          <w:rStyle w:val="a7"/>
          <w:color w:val="6A4EE4"/>
        </w:rPr>
        <w:t>Βήμα 2ο:</w:t>
      </w:r>
      <w:r w:rsidR="004162E1">
        <w:rPr>
          <w:rStyle w:val="a7"/>
          <w:color w:val="6A4EE4"/>
        </w:rPr>
        <w:t xml:space="preserve"> </w:t>
      </w:r>
      <w:r w:rsidR="00902FDB">
        <w:t xml:space="preserve">Σκεφθείτε για το θέμα του σχολικού εκφοβισμού, </w:t>
      </w:r>
      <w:r w:rsidRPr="00914838">
        <w:t xml:space="preserve">τρόπους με τους οποίους εμφανίζεται, </w:t>
      </w:r>
      <w:r w:rsidR="00902FDB">
        <w:t xml:space="preserve">σημειώνοντας άμεσα τις σκέψεις σας στον </w:t>
      </w:r>
      <w:r w:rsidR="00902FDB" w:rsidRPr="00902FDB">
        <w:t xml:space="preserve"> </w:t>
      </w:r>
      <w:r w:rsidR="00902FDB">
        <w:t xml:space="preserve">πίνακα ανακοινώσεων στο </w:t>
      </w:r>
      <w:r w:rsidR="00902FDB">
        <w:rPr>
          <w:lang w:val="en-US"/>
        </w:rPr>
        <w:t>Web</w:t>
      </w:r>
      <w:r w:rsidR="00902FDB" w:rsidRPr="00902FDB">
        <w:t xml:space="preserve"> 2.0 </w:t>
      </w:r>
      <w:r w:rsidR="00902FDB">
        <w:t xml:space="preserve">εργαλείο </w:t>
      </w:r>
      <w:proofErr w:type="spellStart"/>
      <w:r w:rsidR="00902FDB">
        <w:t>creately</w:t>
      </w:r>
      <w:proofErr w:type="spellEnd"/>
      <w:r w:rsidR="00902FDB">
        <w:t xml:space="preserve"> </w:t>
      </w:r>
      <w:hyperlink r:id="rId9" w:history="1">
        <w:r w:rsidR="00902FDB" w:rsidRPr="00F82EE4">
          <w:rPr>
            <w:rStyle w:val="-"/>
          </w:rPr>
          <w:t>https://creately.com/app/?tempID=gc7qvpsj1#</w:t>
        </w:r>
      </w:hyperlink>
      <w:r w:rsidR="00902FDB" w:rsidRPr="00902FDB">
        <w:t xml:space="preserve"> </w:t>
      </w:r>
    </w:p>
    <w:p w:rsidR="009218A7" w:rsidRPr="009218A7" w:rsidRDefault="009218A7" w:rsidP="00914838">
      <w:pPr>
        <w:spacing w:after="0"/>
        <w:rPr>
          <w:rStyle w:val="a7"/>
          <w:color w:val="6A4EE4"/>
        </w:rPr>
      </w:pPr>
    </w:p>
    <w:p w:rsidR="00914838" w:rsidRPr="00914838" w:rsidRDefault="00914838" w:rsidP="00914838">
      <w:pPr>
        <w:spacing w:after="0"/>
      </w:pPr>
      <w:r w:rsidRPr="00914838">
        <w:rPr>
          <w:rStyle w:val="a7"/>
          <w:color w:val="6A4EE4"/>
        </w:rPr>
        <w:t>Βήμα 3ο:</w:t>
      </w:r>
      <w:r w:rsidR="004162E1">
        <w:rPr>
          <w:rStyle w:val="a7"/>
          <w:color w:val="6A4EE4"/>
        </w:rPr>
        <w:t xml:space="preserve"> </w:t>
      </w:r>
      <w:r w:rsidRPr="00914838">
        <w:t xml:space="preserve">Στη συνέχεια </w:t>
      </w:r>
      <w:r w:rsidR="00902FDB">
        <w:t>χωριστείτε σε ομάδες και χρησιμοποιώντας το</w:t>
      </w:r>
      <w:r w:rsidRPr="00914838">
        <w:t xml:space="preserve"> Web2.0 εργαλείο </w:t>
      </w:r>
      <w:proofErr w:type="spellStart"/>
      <w:r w:rsidRPr="00914838">
        <w:t>Tagxedo</w:t>
      </w:r>
      <w:proofErr w:type="spellEnd"/>
      <w:r w:rsidRPr="00914838">
        <w:t xml:space="preserve"> σχεδιάστε </w:t>
      </w:r>
      <w:r w:rsidR="00902FDB">
        <w:t xml:space="preserve">για κάθε μορφή σχολικού εκφοβισμού </w:t>
      </w:r>
      <w:r w:rsidR="00902FDB" w:rsidRPr="00914838">
        <w:t xml:space="preserve">που </w:t>
      </w:r>
      <w:r w:rsidR="00902FDB">
        <w:t>εντοπί</w:t>
      </w:r>
      <w:r w:rsidR="00902FDB" w:rsidRPr="00914838">
        <w:t xml:space="preserve">σατε </w:t>
      </w:r>
      <w:r w:rsidR="00902FDB">
        <w:t>ένα σύννεφο λέξεων</w:t>
      </w:r>
      <w:r w:rsidR="009218A7">
        <w:t xml:space="preserve"> που να περιέχει 5 αντιπροσωπευτικές λέξεις από κάθε μορφή σχολικού εκφοβισμού</w:t>
      </w:r>
      <w:r w:rsidRPr="00914838">
        <w:t>. Μετά την ολοκλήρωση των εργασιών η κάθε ομάδα θα παρουσιάσει το σύν</w:t>
      </w:r>
      <w:r w:rsidR="00902FDB">
        <w:t xml:space="preserve">νεφο λέξεων που δημιούργησε </w:t>
      </w:r>
      <w:r w:rsidRPr="00914838">
        <w:t>στην υπόλοιπη τάξη.</w:t>
      </w:r>
    </w:p>
    <w:p w:rsidR="00C4152F" w:rsidRDefault="00A06C02" w:rsidP="00A06C02">
      <w:pPr>
        <w:spacing w:after="0"/>
      </w:pPr>
      <w:r>
        <w:t>Δίνεται ε</w:t>
      </w:r>
      <w:r w:rsidR="00914838" w:rsidRPr="00914838">
        <w:t>νδεικτικό παράδειγμα σύννεφου λέξεων.</w:t>
      </w:r>
    </w:p>
    <w:p w:rsidR="004162E1" w:rsidRPr="00F9029A" w:rsidRDefault="004162E1" w:rsidP="00902FDB">
      <w:pPr>
        <w:spacing w:after="120" w:line="240" w:lineRule="auto"/>
        <w:rPr>
          <w:rFonts w:eastAsia="Times New Roman"/>
          <w:lang w:eastAsia="el-GR"/>
        </w:rPr>
      </w:pPr>
      <w:r>
        <w:t xml:space="preserve">Η σύνθεση όλων των σύννεφων θα γίνει σε έναν </w:t>
      </w:r>
      <w:proofErr w:type="spellStart"/>
      <w:r>
        <w:t>εννοι</w:t>
      </w:r>
      <w:proofErr w:type="spellEnd"/>
      <w:r w:rsidR="00C929A7">
        <w:rPr>
          <w:lang w:val="en-US"/>
        </w:rPr>
        <w:t>o</w:t>
      </w:r>
      <w:r>
        <w:t xml:space="preserve">λογικό χάρτη μέσω του </w:t>
      </w:r>
      <w:r w:rsidR="00C929A7" w:rsidRPr="00914838">
        <w:t>Web2.0 εργαλείο</w:t>
      </w:r>
      <w:r w:rsidR="00C929A7">
        <w:t xml:space="preserve">υ </w:t>
      </w:r>
      <w:proofErr w:type="spellStart"/>
      <w:r w:rsidR="00902FDB">
        <w:rPr>
          <w:lang w:val="en-US"/>
        </w:rPr>
        <w:t>bubbl</w:t>
      </w:r>
      <w:proofErr w:type="spellEnd"/>
      <w:r w:rsidR="00902FDB" w:rsidRPr="00902FDB">
        <w:t>.</w:t>
      </w:r>
      <w:r w:rsidR="00902FDB">
        <w:rPr>
          <w:lang w:val="en-US"/>
        </w:rPr>
        <w:t>us</w:t>
      </w:r>
      <w:r w:rsidR="00902FDB" w:rsidRPr="00902FDB">
        <w:t xml:space="preserve"> </w:t>
      </w:r>
      <w:r w:rsidR="00902FDB">
        <w:t xml:space="preserve">που θα περιλαμβάνει </w:t>
      </w:r>
      <w:r w:rsidR="00F66FFC">
        <w:t xml:space="preserve">για κάθε είδος εκφοβισμού, </w:t>
      </w:r>
      <w:r w:rsidR="00902FDB">
        <w:t>ρόλους (ποιοι συμμετέχουν), αίτια, τρόπους αντιμετώπισης, τρόπους πρόληψης</w:t>
      </w:r>
      <w:r w:rsidR="00F9029A" w:rsidRPr="00F9029A">
        <w:t>.</w:t>
      </w:r>
    </w:p>
    <w:sectPr w:rsidR="004162E1" w:rsidRPr="00F9029A" w:rsidSect="00B40FA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162" w:rsidRDefault="00EA4162" w:rsidP="0000090B">
      <w:pPr>
        <w:spacing w:after="0" w:line="240" w:lineRule="auto"/>
      </w:pPr>
      <w:r>
        <w:separator/>
      </w:r>
    </w:p>
  </w:endnote>
  <w:endnote w:type="continuationSeparator" w:id="0">
    <w:p w:rsidR="00EA4162" w:rsidRDefault="00EA4162" w:rsidP="00000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0E" w:rsidRDefault="00B2160E">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0E" w:rsidRPr="00B2160E" w:rsidRDefault="00B2160E" w:rsidP="00B2160E">
    <w:pPr>
      <w:pStyle w:val="ac"/>
      <w:pBdr>
        <w:top w:val="single" w:sz="4" w:space="1" w:color="auto"/>
      </w:pBdr>
      <w:jc w:val="right"/>
    </w:pPr>
    <w:r>
      <w:rPr>
        <w:lang w:val="en-GB"/>
      </w:rPr>
      <w:t>K.</w:t>
    </w:r>
    <w:r>
      <w:t>Παπανικολάου</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0E" w:rsidRDefault="00B2160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162" w:rsidRDefault="00EA4162" w:rsidP="0000090B">
      <w:pPr>
        <w:spacing w:after="0" w:line="240" w:lineRule="auto"/>
      </w:pPr>
      <w:r>
        <w:separator/>
      </w:r>
    </w:p>
  </w:footnote>
  <w:footnote w:type="continuationSeparator" w:id="0">
    <w:p w:rsidR="00EA4162" w:rsidRDefault="00EA4162" w:rsidP="00000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0E" w:rsidRDefault="00B2160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0E" w:rsidRPr="002E1745" w:rsidRDefault="002E1745" w:rsidP="002E1745">
    <w:pPr>
      <w:pStyle w:val="a3"/>
      <w:pBdr>
        <w:bottom w:val="single" w:sz="4" w:space="1" w:color="auto"/>
      </w:pBdr>
      <w:jc w:val="right"/>
      <w:rPr>
        <w:rFonts w:asciiTheme="minorHAnsi" w:hAnsiTheme="minorHAnsi"/>
        <w:sz w:val="22"/>
        <w:szCs w:val="22"/>
        <w:lang w:val="el-GR"/>
      </w:rPr>
    </w:pPr>
    <w:r w:rsidRPr="002E1745">
      <w:rPr>
        <w:rFonts w:asciiTheme="minorHAnsi" w:hAnsiTheme="minorHAnsi"/>
        <w:sz w:val="22"/>
        <w:szCs w:val="22"/>
        <w:lang w:val="el-GR"/>
      </w:rPr>
      <w:t>Παιδαγωγικές Εφαρμογές Η/Υ</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0E" w:rsidRDefault="00B216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85C"/>
    <w:multiLevelType w:val="multilevel"/>
    <w:tmpl w:val="0C4C1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306F13"/>
    <w:multiLevelType w:val="hybridMultilevel"/>
    <w:tmpl w:val="6F404D52"/>
    <w:lvl w:ilvl="0" w:tplc="6C28D198">
      <w:start w:val="1"/>
      <w:numFmt w:val="decimal"/>
      <w:lvlText w:val="%1."/>
      <w:lvlJc w:val="left"/>
      <w:pPr>
        <w:tabs>
          <w:tab w:val="num" w:pos="360"/>
        </w:tabs>
        <w:ind w:left="360" w:hanging="360"/>
      </w:pPr>
      <w:rPr>
        <w:rFonts w:ascii="Calibri" w:hAnsi="Calibri" w:hint="default"/>
        <w:b w:val="0"/>
        <w:i w:val="0"/>
        <w:caps w:val="0"/>
        <w:strike w:val="0"/>
        <w:dstrike w:val="0"/>
        <w:vanish w:val="0"/>
        <w:sz w:val="22"/>
        <w:vertAlign w:val="baseline"/>
      </w:rPr>
    </w:lvl>
    <w:lvl w:ilvl="1" w:tplc="B1FCABBE" w:tentative="1">
      <w:start w:val="1"/>
      <w:numFmt w:val="decimal"/>
      <w:lvlText w:val="%2."/>
      <w:lvlJc w:val="left"/>
      <w:pPr>
        <w:tabs>
          <w:tab w:val="num" w:pos="1080"/>
        </w:tabs>
        <w:ind w:left="1080" w:hanging="360"/>
      </w:pPr>
    </w:lvl>
    <w:lvl w:ilvl="2" w:tplc="3544F772" w:tentative="1">
      <w:start w:val="1"/>
      <w:numFmt w:val="decimal"/>
      <w:lvlText w:val="%3."/>
      <w:lvlJc w:val="left"/>
      <w:pPr>
        <w:tabs>
          <w:tab w:val="num" w:pos="1800"/>
        </w:tabs>
        <w:ind w:left="1800" w:hanging="360"/>
      </w:pPr>
    </w:lvl>
    <w:lvl w:ilvl="3" w:tplc="78223D94" w:tentative="1">
      <w:start w:val="1"/>
      <w:numFmt w:val="decimal"/>
      <w:lvlText w:val="%4."/>
      <w:lvlJc w:val="left"/>
      <w:pPr>
        <w:tabs>
          <w:tab w:val="num" w:pos="2520"/>
        </w:tabs>
        <w:ind w:left="2520" w:hanging="360"/>
      </w:pPr>
    </w:lvl>
    <w:lvl w:ilvl="4" w:tplc="B37ACDE0" w:tentative="1">
      <w:start w:val="1"/>
      <w:numFmt w:val="decimal"/>
      <w:lvlText w:val="%5."/>
      <w:lvlJc w:val="left"/>
      <w:pPr>
        <w:tabs>
          <w:tab w:val="num" w:pos="3240"/>
        </w:tabs>
        <w:ind w:left="3240" w:hanging="360"/>
      </w:pPr>
    </w:lvl>
    <w:lvl w:ilvl="5" w:tplc="9F889B40" w:tentative="1">
      <w:start w:val="1"/>
      <w:numFmt w:val="decimal"/>
      <w:lvlText w:val="%6."/>
      <w:lvlJc w:val="left"/>
      <w:pPr>
        <w:tabs>
          <w:tab w:val="num" w:pos="3960"/>
        </w:tabs>
        <w:ind w:left="3960" w:hanging="360"/>
      </w:pPr>
    </w:lvl>
    <w:lvl w:ilvl="6" w:tplc="5D4808DC" w:tentative="1">
      <w:start w:val="1"/>
      <w:numFmt w:val="decimal"/>
      <w:lvlText w:val="%7."/>
      <w:lvlJc w:val="left"/>
      <w:pPr>
        <w:tabs>
          <w:tab w:val="num" w:pos="4680"/>
        </w:tabs>
        <w:ind w:left="4680" w:hanging="360"/>
      </w:pPr>
    </w:lvl>
    <w:lvl w:ilvl="7" w:tplc="1AA0E9AC" w:tentative="1">
      <w:start w:val="1"/>
      <w:numFmt w:val="decimal"/>
      <w:lvlText w:val="%8."/>
      <w:lvlJc w:val="left"/>
      <w:pPr>
        <w:tabs>
          <w:tab w:val="num" w:pos="5400"/>
        </w:tabs>
        <w:ind w:left="5400" w:hanging="360"/>
      </w:pPr>
    </w:lvl>
    <w:lvl w:ilvl="8" w:tplc="2952A4BC" w:tentative="1">
      <w:start w:val="1"/>
      <w:numFmt w:val="decimal"/>
      <w:lvlText w:val="%9."/>
      <w:lvlJc w:val="left"/>
      <w:pPr>
        <w:tabs>
          <w:tab w:val="num" w:pos="6120"/>
        </w:tabs>
        <w:ind w:left="6120" w:hanging="360"/>
      </w:pPr>
    </w:lvl>
  </w:abstractNum>
  <w:abstractNum w:abstractNumId="2" w15:restartNumberingAfterBreak="0">
    <w:nsid w:val="2DE27696"/>
    <w:multiLevelType w:val="hybridMultilevel"/>
    <w:tmpl w:val="67107070"/>
    <w:lvl w:ilvl="0" w:tplc="57885FC2">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6440AB0"/>
    <w:multiLevelType w:val="hybridMultilevel"/>
    <w:tmpl w:val="49B86C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914061E"/>
    <w:multiLevelType w:val="multilevel"/>
    <w:tmpl w:val="A422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00A41"/>
    <w:multiLevelType w:val="hybridMultilevel"/>
    <w:tmpl w:val="0C0EE34E"/>
    <w:lvl w:ilvl="0" w:tplc="57885FC2">
      <w:numFmt w:val="bullet"/>
      <w:lvlText w:val="-"/>
      <w:lvlJc w:val="left"/>
      <w:pPr>
        <w:ind w:left="360" w:hanging="360"/>
      </w:pPr>
      <w:rPr>
        <w:rFonts w:ascii="Verdana" w:eastAsia="Times New Roman" w:hAnsi="Verdan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FC91139"/>
    <w:multiLevelType w:val="hybridMultilevel"/>
    <w:tmpl w:val="C088BABA"/>
    <w:lvl w:ilvl="0" w:tplc="12F23B56">
      <w:start w:val="1"/>
      <w:numFmt w:val="decimal"/>
      <w:lvlText w:val="%1."/>
      <w:lvlJc w:val="left"/>
      <w:pPr>
        <w:tabs>
          <w:tab w:val="num" w:pos="360"/>
        </w:tabs>
        <w:ind w:left="36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6D5F7D"/>
    <w:multiLevelType w:val="hybridMultilevel"/>
    <w:tmpl w:val="275C716E"/>
    <w:lvl w:ilvl="0" w:tplc="57885FC2">
      <w:numFmt w:val="bullet"/>
      <w:lvlText w:val="-"/>
      <w:lvlJc w:val="left"/>
      <w:pPr>
        <w:ind w:left="360" w:hanging="360"/>
      </w:pPr>
      <w:rPr>
        <w:rFonts w:ascii="Verdana" w:eastAsia="Times New Roman" w:hAnsi="Verdan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2C14B1B"/>
    <w:multiLevelType w:val="hybridMultilevel"/>
    <w:tmpl w:val="850ED2B0"/>
    <w:lvl w:ilvl="0" w:tplc="8BDE50E2">
      <w:start w:val="1"/>
      <w:numFmt w:val="decimal"/>
      <w:pStyle w:val="bullets"/>
      <w:lvlText w:val="%1."/>
      <w:lvlJc w:val="left"/>
      <w:pPr>
        <w:tabs>
          <w:tab w:val="num" w:pos="360"/>
        </w:tabs>
        <w:ind w:left="360" w:hanging="360"/>
      </w:pPr>
      <w:rPr>
        <w:rFonts w:hint="default"/>
      </w:rPr>
    </w:lvl>
    <w:lvl w:ilvl="1" w:tplc="04080001">
      <w:start w:val="1"/>
      <w:numFmt w:val="bullet"/>
      <w:lvlText w:val=""/>
      <w:lvlJc w:val="left"/>
      <w:pPr>
        <w:tabs>
          <w:tab w:val="num" w:pos="1080"/>
        </w:tabs>
        <w:ind w:left="1080" w:hanging="360"/>
      </w:pPr>
      <w:rPr>
        <w:rFonts w:ascii="Symbol" w:hAnsi="Symbol" w:hint="default"/>
      </w:rPr>
    </w:lvl>
    <w:lvl w:ilvl="2" w:tplc="0408001B">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6EC66E3F"/>
    <w:multiLevelType w:val="hybridMultilevel"/>
    <w:tmpl w:val="D7F8F2C0"/>
    <w:lvl w:ilvl="0" w:tplc="A2C86EC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0B6E30"/>
    <w:multiLevelType w:val="hybridMultilevel"/>
    <w:tmpl w:val="F0905E8C"/>
    <w:lvl w:ilvl="0" w:tplc="57885FC2">
      <w:numFmt w:val="bullet"/>
      <w:lvlText w:val="-"/>
      <w:lvlJc w:val="left"/>
      <w:pPr>
        <w:ind w:left="360" w:hanging="360"/>
      </w:pPr>
      <w:rPr>
        <w:rFonts w:ascii="Verdana" w:eastAsia="Times New Roman" w:hAnsi="Verdan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0"/>
  </w:num>
  <w:num w:numId="4">
    <w:abstractNumId w:val="3"/>
  </w:num>
  <w:num w:numId="5">
    <w:abstractNumId w:val="5"/>
  </w:num>
  <w:num w:numId="6">
    <w:abstractNumId w:val="2"/>
  </w:num>
  <w:num w:numId="7">
    <w:abstractNumId w:val="4"/>
  </w:num>
  <w:num w:numId="8">
    <w:abstractNumId w:val="0"/>
  </w:num>
  <w:num w:numId="9">
    <w:abstractNumId w:val="1"/>
  </w:num>
  <w:num w:numId="10">
    <w:abstractNumId w:val="6"/>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4B"/>
    <w:rsid w:val="0000090B"/>
    <w:rsid w:val="00002272"/>
    <w:rsid w:val="00011880"/>
    <w:rsid w:val="00015050"/>
    <w:rsid w:val="000202DF"/>
    <w:rsid w:val="00025E38"/>
    <w:rsid w:val="0003013F"/>
    <w:rsid w:val="00030961"/>
    <w:rsid w:val="000401FB"/>
    <w:rsid w:val="00066CF8"/>
    <w:rsid w:val="00081221"/>
    <w:rsid w:val="0009302E"/>
    <w:rsid w:val="000943D0"/>
    <w:rsid w:val="000A0CEB"/>
    <w:rsid w:val="000A37FB"/>
    <w:rsid w:val="000A6AA8"/>
    <w:rsid w:val="000A6E98"/>
    <w:rsid w:val="000B0FC1"/>
    <w:rsid w:val="000B7CA9"/>
    <w:rsid w:val="000C4997"/>
    <w:rsid w:val="000C5819"/>
    <w:rsid w:val="000E3D2E"/>
    <w:rsid w:val="000F1284"/>
    <w:rsid w:val="001129C6"/>
    <w:rsid w:val="00117310"/>
    <w:rsid w:val="00121E5C"/>
    <w:rsid w:val="00123824"/>
    <w:rsid w:val="00144B89"/>
    <w:rsid w:val="00164074"/>
    <w:rsid w:val="00175614"/>
    <w:rsid w:val="00180340"/>
    <w:rsid w:val="00180B7B"/>
    <w:rsid w:val="00192F02"/>
    <w:rsid w:val="001942A9"/>
    <w:rsid w:val="001975A9"/>
    <w:rsid w:val="001A105C"/>
    <w:rsid w:val="001A1321"/>
    <w:rsid w:val="001C315B"/>
    <w:rsid w:val="001C6B48"/>
    <w:rsid w:val="001E152E"/>
    <w:rsid w:val="00201EB7"/>
    <w:rsid w:val="0020233B"/>
    <w:rsid w:val="0021537A"/>
    <w:rsid w:val="00224168"/>
    <w:rsid w:val="00226471"/>
    <w:rsid w:val="002349A9"/>
    <w:rsid w:val="00240DCA"/>
    <w:rsid w:val="00257C32"/>
    <w:rsid w:val="00275306"/>
    <w:rsid w:val="002850BC"/>
    <w:rsid w:val="002B1D9B"/>
    <w:rsid w:val="002B7A68"/>
    <w:rsid w:val="002E1248"/>
    <w:rsid w:val="002E1745"/>
    <w:rsid w:val="002E3E27"/>
    <w:rsid w:val="00302D35"/>
    <w:rsid w:val="00302EA9"/>
    <w:rsid w:val="0030640B"/>
    <w:rsid w:val="003153D8"/>
    <w:rsid w:val="00315766"/>
    <w:rsid w:val="003237C2"/>
    <w:rsid w:val="003254E4"/>
    <w:rsid w:val="003370A8"/>
    <w:rsid w:val="00344442"/>
    <w:rsid w:val="00350096"/>
    <w:rsid w:val="003504E6"/>
    <w:rsid w:val="00361A7B"/>
    <w:rsid w:val="0037448D"/>
    <w:rsid w:val="003902BB"/>
    <w:rsid w:val="003907C1"/>
    <w:rsid w:val="00390BDA"/>
    <w:rsid w:val="003A70F8"/>
    <w:rsid w:val="003C4FD0"/>
    <w:rsid w:val="003D20D6"/>
    <w:rsid w:val="003F488A"/>
    <w:rsid w:val="003F6E9B"/>
    <w:rsid w:val="004162E1"/>
    <w:rsid w:val="00421204"/>
    <w:rsid w:val="00427061"/>
    <w:rsid w:val="00430CFA"/>
    <w:rsid w:val="00441E72"/>
    <w:rsid w:val="004544C7"/>
    <w:rsid w:val="0047415E"/>
    <w:rsid w:val="00486E0F"/>
    <w:rsid w:val="00487803"/>
    <w:rsid w:val="0049422E"/>
    <w:rsid w:val="004A3448"/>
    <w:rsid w:val="004C7ADC"/>
    <w:rsid w:val="004D1419"/>
    <w:rsid w:val="004E02FB"/>
    <w:rsid w:val="004E293F"/>
    <w:rsid w:val="00512489"/>
    <w:rsid w:val="00523266"/>
    <w:rsid w:val="00530A26"/>
    <w:rsid w:val="005325B8"/>
    <w:rsid w:val="0054248A"/>
    <w:rsid w:val="00542B22"/>
    <w:rsid w:val="00553D66"/>
    <w:rsid w:val="00580D60"/>
    <w:rsid w:val="00587D68"/>
    <w:rsid w:val="00595769"/>
    <w:rsid w:val="005B02F2"/>
    <w:rsid w:val="005B4D9B"/>
    <w:rsid w:val="005B5F89"/>
    <w:rsid w:val="005E5535"/>
    <w:rsid w:val="005F0AAC"/>
    <w:rsid w:val="00605CF3"/>
    <w:rsid w:val="006110EE"/>
    <w:rsid w:val="00612D14"/>
    <w:rsid w:val="006172C0"/>
    <w:rsid w:val="00622C92"/>
    <w:rsid w:val="0062709A"/>
    <w:rsid w:val="00633E0E"/>
    <w:rsid w:val="00634564"/>
    <w:rsid w:val="00634807"/>
    <w:rsid w:val="006461C8"/>
    <w:rsid w:val="00683828"/>
    <w:rsid w:val="006865C4"/>
    <w:rsid w:val="006913A5"/>
    <w:rsid w:val="00691B9D"/>
    <w:rsid w:val="00697CFD"/>
    <w:rsid w:val="006A3007"/>
    <w:rsid w:val="006C1D23"/>
    <w:rsid w:val="006C205B"/>
    <w:rsid w:val="006C65F2"/>
    <w:rsid w:val="006C6A00"/>
    <w:rsid w:val="006E1A4F"/>
    <w:rsid w:val="006E5DAD"/>
    <w:rsid w:val="006F22C4"/>
    <w:rsid w:val="006F38DE"/>
    <w:rsid w:val="00700F0B"/>
    <w:rsid w:val="00712D53"/>
    <w:rsid w:val="0071643D"/>
    <w:rsid w:val="0072509E"/>
    <w:rsid w:val="00731CC7"/>
    <w:rsid w:val="00734926"/>
    <w:rsid w:val="00737FB8"/>
    <w:rsid w:val="007413BC"/>
    <w:rsid w:val="00750D1F"/>
    <w:rsid w:val="00754FC0"/>
    <w:rsid w:val="007578D4"/>
    <w:rsid w:val="007654B4"/>
    <w:rsid w:val="00766066"/>
    <w:rsid w:val="00770FDF"/>
    <w:rsid w:val="00777419"/>
    <w:rsid w:val="00784625"/>
    <w:rsid w:val="00784757"/>
    <w:rsid w:val="00785A77"/>
    <w:rsid w:val="00790CEC"/>
    <w:rsid w:val="007B1A5A"/>
    <w:rsid w:val="007C43EC"/>
    <w:rsid w:val="007D4D5B"/>
    <w:rsid w:val="007E2CFF"/>
    <w:rsid w:val="007E4F23"/>
    <w:rsid w:val="007F1B34"/>
    <w:rsid w:val="00812994"/>
    <w:rsid w:val="00831DA6"/>
    <w:rsid w:val="00831E60"/>
    <w:rsid w:val="00831EB7"/>
    <w:rsid w:val="0085135B"/>
    <w:rsid w:val="00862F4A"/>
    <w:rsid w:val="008653B7"/>
    <w:rsid w:val="00867661"/>
    <w:rsid w:val="00876917"/>
    <w:rsid w:val="00885078"/>
    <w:rsid w:val="00886FA6"/>
    <w:rsid w:val="008A3C8D"/>
    <w:rsid w:val="008A6B7E"/>
    <w:rsid w:val="008C0F17"/>
    <w:rsid w:val="008C0FEF"/>
    <w:rsid w:val="008C51D6"/>
    <w:rsid w:val="008C65DF"/>
    <w:rsid w:val="00901A79"/>
    <w:rsid w:val="00902FDB"/>
    <w:rsid w:val="0091208D"/>
    <w:rsid w:val="00912CE9"/>
    <w:rsid w:val="00914838"/>
    <w:rsid w:val="009218A7"/>
    <w:rsid w:val="0092211D"/>
    <w:rsid w:val="009229E1"/>
    <w:rsid w:val="00924E00"/>
    <w:rsid w:val="0095791A"/>
    <w:rsid w:val="00963925"/>
    <w:rsid w:val="009750FC"/>
    <w:rsid w:val="00975EB8"/>
    <w:rsid w:val="00990BAB"/>
    <w:rsid w:val="00992BCA"/>
    <w:rsid w:val="009971C4"/>
    <w:rsid w:val="009A7936"/>
    <w:rsid w:val="009C510C"/>
    <w:rsid w:val="009C6543"/>
    <w:rsid w:val="009C68B3"/>
    <w:rsid w:val="009D3055"/>
    <w:rsid w:val="009E6161"/>
    <w:rsid w:val="00A0470A"/>
    <w:rsid w:val="00A05C7F"/>
    <w:rsid w:val="00A06C02"/>
    <w:rsid w:val="00A20072"/>
    <w:rsid w:val="00A24475"/>
    <w:rsid w:val="00A31800"/>
    <w:rsid w:val="00A3255A"/>
    <w:rsid w:val="00A35D52"/>
    <w:rsid w:val="00A44CB1"/>
    <w:rsid w:val="00A45054"/>
    <w:rsid w:val="00A54822"/>
    <w:rsid w:val="00A55E7B"/>
    <w:rsid w:val="00A63DBB"/>
    <w:rsid w:val="00A714EB"/>
    <w:rsid w:val="00A71DDF"/>
    <w:rsid w:val="00A72569"/>
    <w:rsid w:val="00A76482"/>
    <w:rsid w:val="00A816E4"/>
    <w:rsid w:val="00A90013"/>
    <w:rsid w:val="00AA2CD4"/>
    <w:rsid w:val="00AB1F3B"/>
    <w:rsid w:val="00AB33A4"/>
    <w:rsid w:val="00AB6AF0"/>
    <w:rsid w:val="00AC51A0"/>
    <w:rsid w:val="00AD5930"/>
    <w:rsid w:val="00AD6A30"/>
    <w:rsid w:val="00AE2038"/>
    <w:rsid w:val="00AE5273"/>
    <w:rsid w:val="00B03F15"/>
    <w:rsid w:val="00B20456"/>
    <w:rsid w:val="00B2160E"/>
    <w:rsid w:val="00B24CA3"/>
    <w:rsid w:val="00B370C8"/>
    <w:rsid w:val="00B40FAC"/>
    <w:rsid w:val="00B41CCC"/>
    <w:rsid w:val="00B456D8"/>
    <w:rsid w:val="00B45E29"/>
    <w:rsid w:val="00B47DF0"/>
    <w:rsid w:val="00B50F69"/>
    <w:rsid w:val="00B65E17"/>
    <w:rsid w:val="00B74F41"/>
    <w:rsid w:val="00B77032"/>
    <w:rsid w:val="00B97F7B"/>
    <w:rsid w:val="00BA3DDB"/>
    <w:rsid w:val="00BA4870"/>
    <w:rsid w:val="00BB0153"/>
    <w:rsid w:val="00BB6117"/>
    <w:rsid w:val="00BB7BA8"/>
    <w:rsid w:val="00BC174A"/>
    <w:rsid w:val="00BC76D0"/>
    <w:rsid w:val="00BE5906"/>
    <w:rsid w:val="00BE6538"/>
    <w:rsid w:val="00C11BB6"/>
    <w:rsid w:val="00C133E8"/>
    <w:rsid w:val="00C14DFB"/>
    <w:rsid w:val="00C1568F"/>
    <w:rsid w:val="00C24D4B"/>
    <w:rsid w:val="00C2632E"/>
    <w:rsid w:val="00C31418"/>
    <w:rsid w:val="00C4152F"/>
    <w:rsid w:val="00C671CE"/>
    <w:rsid w:val="00C72062"/>
    <w:rsid w:val="00C74265"/>
    <w:rsid w:val="00C80E8F"/>
    <w:rsid w:val="00C85AE0"/>
    <w:rsid w:val="00C85DB4"/>
    <w:rsid w:val="00C87042"/>
    <w:rsid w:val="00C9164B"/>
    <w:rsid w:val="00C91D7B"/>
    <w:rsid w:val="00C929A7"/>
    <w:rsid w:val="00C93490"/>
    <w:rsid w:val="00CA22A5"/>
    <w:rsid w:val="00CA7DD2"/>
    <w:rsid w:val="00CB240F"/>
    <w:rsid w:val="00CB3683"/>
    <w:rsid w:val="00CB5B86"/>
    <w:rsid w:val="00CC6BB1"/>
    <w:rsid w:val="00CF1C0B"/>
    <w:rsid w:val="00D0586C"/>
    <w:rsid w:val="00D068FE"/>
    <w:rsid w:val="00D36B83"/>
    <w:rsid w:val="00D47B4E"/>
    <w:rsid w:val="00D55333"/>
    <w:rsid w:val="00D7005F"/>
    <w:rsid w:val="00D8472B"/>
    <w:rsid w:val="00DA148D"/>
    <w:rsid w:val="00DA3021"/>
    <w:rsid w:val="00DB0A52"/>
    <w:rsid w:val="00DB7050"/>
    <w:rsid w:val="00DC63E7"/>
    <w:rsid w:val="00DC7D36"/>
    <w:rsid w:val="00DD41DD"/>
    <w:rsid w:val="00DD6876"/>
    <w:rsid w:val="00E067DF"/>
    <w:rsid w:val="00E108FA"/>
    <w:rsid w:val="00E16702"/>
    <w:rsid w:val="00E16CDE"/>
    <w:rsid w:val="00E23877"/>
    <w:rsid w:val="00E35F0E"/>
    <w:rsid w:val="00E36DEB"/>
    <w:rsid w:val="00E63251"/>
    <w:rsid w:val="00E70781"/>
    <w:rsid w:val="00E72C1E"/>
    <w:rsid w:val="00E76F9B"/>
    <w:rsid w:val="00E82B2A"/>
    <w:rsid w:val="00E90A88"/>
    <w:rsid w:val="00E92B35"/>
    <w:rsid w:val="00E9307E"/>
    <w:rsid w:val="00EA2B3B"/>
    <w:rsid w:val="00EA3D4D"/>
    <w:rsid w:val="00EA4162"/>
    <w:rsid w:val="00EA6B25"/>
    <w:rsid w:val="00EB75C6"/>
    <w:rsid w:val="00EC24B0"/>
    <w:rsid w:val="00EC63D0"/>
    <w:rsid w:val="00ED5505"/>
    <w:rsid w:val="00EE5497"/>
    <w:rsid w:val="00F02EA5"/>
    <w:rsid w:val="00F16CC0"/>
    <w:rsid w:val="00F179C2"/>
    <w:rsid w:val="00F24BD0"/>
    <w:rsid w:val="00F34591"/>
    <w:rsid w:val="00F3572B"/>
    <w:rsid w:val="00F536A5"/>
    <w:rsid w:val="00F62D08"/>
    <w:rsid w:val="00F654DA"/>
    <w:rsid w:val="00F66FFC"/>
    <w:rsid w:val="00F745E9"/>
    <w:rsid w:val="00F812DC"/>
    <w:rsid w:val="00F83E33"/>
    <w:rsid w:val="00F843D1"/>
    <w:rsid w:val="00F901F5"/>
    <w:rsid w:val="00F9029A"/>
    <w:rsid w:val="00F97F48"/>
    <w:rsid w:val="00FA2ABE"/>
    <w:rsid w:val="00FC6C1C"/>
    <w:rsid w:val="00FD3C07"/>
    <w:rsid w:val="00FD47A1"/>
    <w:rsid w:val="00FD7FE5"/>
    <w:rsid w:val="00FE0D6B"/>
    <w:rsid w:val="00FE43A3"/>
    <w:rsid w:val="00FE44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DB7A"/>
  <w15:docId w15:val="{F5675C6F-CDAD-4237-9C19-355BAC78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072"/>
    <w:pPr>
      <w:spacing w:after="200" w:line="276" w:lineRule="auto"/>
    </w:pPr>
    <w:rPr>
      <w:sz w:val="22"/>
      <w:szCs w:val="22"/>
      <w:lang w:eastAsia="en-US"/>
    </w:rPr>
  </w:style>
  <w:style w:type="paragraph" w:styleId="2">
    <w:name w:val="heading 2"/>
    <w:basedOn w:val="a"/>
    <w:next w:val="a"/>
    <w:link w:val="2Char"/>
    <w:uiPriority w:val="9"/>
    <w:qFormat/>
    <w:rsid w:val="00FA2ABE"/>
    <w:pPr>
      <w:keepNext/>
      <w:spacing w:before="240" w:after="60"/>
      <w:outlineLvl w:val="1"/>
    </w:pPr>
    <w:rPr>
      <w:rFonts w:ascii="Cambria" w:eastAsia="Times New Roman" w:hAnsi="Cambria"/>
      <w:b/>
      <w:bCs/>
      <w:i/>
      <w:iCs/>
      <w:sz w:val="28"/>
      <w:szCs w:val="28"/>
    </w:rPr>
  </w:style>
  <w:style w:type="paragraph" w:styleId="3">
    <w:name w:val="heading 3"/>
    <w:basedOn w:val="a"/>
    <w:link w:val="3Char"/>
    <w:uiPriority w:val="9"/>
    <w:qFormat/>
    <w:rsid w:val="00CB240F"/>
    <w:pPr>
      <w:spacing w:before="100" w:beforeAutospacing="1" w:after="100" w:afterAutospacing="1" w:line="240" w:lineRule="auto"/>
      <w:outlineLvl w:val="2"/>
    </w:pPr>
    <w:rPr>
      <w:rFonts w:ascii="Times New Roman" w:eastAsia="Times New Roman" w:hAnsi="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C9164B"/>
    <w:rPr>
      <w:color w:val="0000FF"/>
      <w:u w:val="single"/>
    </w:rPr>
  </w:style>
  <w:style w:type="paragraph" w:styleId="a3">
    <w:name w:val="header"/>
    <w:basedOn w:val="a"/>
    <w:link w:val="Char"/>
    <w:rsid w:val="00C9164B"/>
    <w:pPr>
      <w:tabs>
        <w:tab w:val="center" w:pos="4153"/>
        <w:tab w:val="right" w:pos="8306"/>
      </w:tabs>
      <w:suppressAutoHyphens/>
      <w:spacing w:after="0" w:line="240" w:lineRule="auto"/>
    </w:pPr>
    <w:rPr>
      <w:rFonts w:ascii="Times New Roman" w:eastAsia="Times New Roman" w:hAnsi="Times New Roman"/>
      <w:sz w:val="24"/>
      <w:szCs w:val="24"/>
      <w:lang w:val="en-GB" w:eastAsia="ar-SA"/>
    </w:rPr>
  </w:style>
  <w:style w:type="character" w:customStyle="1" w:styleId="Char">
    <w:name w:val="Κεφαλίδα Char"/>
    <w:basedOn w:val="a0"/>
    <w:link w:val="a3"/>
    <w:rsid w:val="00C9164B"/>
    <w:rPr>
      <w:rFonts w:ascii="Times New Roman" w:eastAsia="Times New Roman" w:hAnsi="Times New Roman" w:cs="Times New Roman"/>
      <w:sz w:val="24"/>
      <w:szCs w:val="24"/>
      <w:lang w:val="en-GB" w:eastAsia="ar-SA"/>
    </w:rPr>
  </w:style>
  <w:style w:type="paragraph" w:styleId="a4">
    <w:name w:val="Title"/>
    <w:basedOn w:val="a"/>
    <w:next w:val="a"/>
    <w:link w:val="Char0"/>
    <w:qFormat/>
    <w:rsid w:val="00C9164B"/>
    <w:pPr>
      <w:suppressAutoHyphens/>
      <w:spacing w:after="0" w:line="240" w:lineRule="auto"/>
      <w:jc w:val="center"/>
    </w:pPr>
    <w:rPr>
      <w:rFonts w:ascii="Times New Roman" w:eastAsia="Times New Roman" w:hAnsi="Times New Roman"/>
      <w:b/>
      <w:bCs/>
      <w:smallCaps/>
      <w:sz w:val="28"/>
      <w:szCs w:val="24"/>
      <w:lang w:eastAsia="ar-SA"/>
    </w:rPr>
  </w:style>
  <w:style w:type="character" w:customStyle="1" w:styleId="Char0">
    <w:name w:val="Τίτλος Char"/>
    <w:basedOn w:val="a0"/>
    <w:link w:val="a4"/>
    <w:rsid w:val="00C9164B"/>
    <w:rPr>
      <w:rFonts w:ascii="Times New Roman" w:eastAsia="Times New Roman" w:hAnsi="Times New Roman" w:cs="Times New Roman"/>
      <w:b/>
      <w:bCs/>
      <w:smallCaps/>
      <w:sz w:val="28"/>
      <w:szCs w:val="24"/>
      <w:lang w:eastAsia="ar-SA"/>
    </w:rPr>
  </w:style>
  <w:style w:type="paragraph" w:customStyle="1" w:styleId="bullets">
    <w:name w:val="bullets"/>
    <w:basedOn w:val="a"/>
    <w:rsid w:val="00C9164B"/>
    <w:pPr>
      <w:numPr>
        <w:numId w:val="1"/>
      </w:numPr>
      <w:spacing w:after="0" w:line="320" w:lineRule="atLeast"/>
      <w:jc w:val="both"/>
    </w:pPr>
    <w:rPr>
      <w:rFonts w:ascii="Times New Roman" w:eastAsia="Times New Roman" w:hAnsi="Times New Roman"/>
      <w:iCs/>
      <w:szCs w:val="24"/>
      <w:lang w:eastAsia="el-GR"/>
    </w:rPr>
  </w:style>
  <w:style w:type="paragraph" w:styleId="a5">
    <w:name w:val="Subtitle"/>
    <w:basedOn w:val="a"/>
    <w:next w:val="a"/>
    <w:link w:val="Char1"/>
    <w:uiPriority w:val="11"/>
    <w:qFormat/>
    <w:rsid w:val="00C9164B"/>
    <w:pPr>
      <w:numPr>
        <w:ilvl w:val="1"/>
      </w:numPr>
    </w:pPr>
    <w:rPr>
      <w:rFonts w:ascii="Cambria" w:eastAsia="Times New Roman" w:hAnsi="Cambria"/>
      <w:i/>
      <w:iCs/>
      <w:color w:val="4F81BD"/>
      <w:spacing w:val="15"/>
      <w:sz w:val="24"/>
      <w:szCs w:val="24"/>
    </w:rPr>
  </w:style>
  <w:style w:type="character" w:customStyle="1" w:styleId="Char1">
    <w:name w:val="Υπότιτλος Char"/>
    <w:basedOn w:val="a0"/>
    <w:link w:val="a5"/>
    <w:uiPriority w:val="11"/>
    <w:rsid w:val="00C9164B"/>
    <w:rPr>
      <w:rFonts w:ascii="Cambria" w:eastAsia="Times New Roman" w:hAnsi="Cambria" w:cs="Times New Roman"/>
      <w:i/>
      <w:iCs/>
      <w:color w:val="4F81BD"/>
      <w:spacing w:val="15"/>
      <w:sz w:val="24"/>
      <w:szCs w:val="24"/>
    </w:rPr>
  </w:style>
  <w:style w:type="character" w:styleId="-0">
    <w:name w:val="FollowedHyperlink"/>
    <w:basedOn w:val="a0"/>
    <w:uiPriority w:val="99"/>
    <w:semiHidden/>
    <w:unhideWhenUsed/>
    <w:rsid w:val="00C9164B"/>
    <w:rPr>
      <w:color w:val="800080"/>
      <w:u w:val="single"/>
    </w:rPr>
  </w:style>
  <w:style w:type="paragraph" w:styleId="a6">
    <w:name w:val="Balloon Text"/>
    <w:basedOn w:val="a"/>
    <w:link w:val="Char2"/>
    <w:uiPriority w:val="99"/>
    <w:semiHidden/>
    <w:unhideWhenUsed/>
    <w:rsid w:val="00C9164B"/>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C9164B"/>
    <w:rPr>
      <w:rFonts w:ascii="Tahoma" w:hAnsi="Tahoma" w:cs="Tahoma"/>
      <w:sz w:val="16"/>
      <w:szCs w:val="16"/>
    </w:rPr>
  </w:style>
  <w:style w:type="character" w:customStyle="1" w:styleId="3Char">
    <w:name w:val="Επικεφαλίδα 3 Char"/>
    <w:basedOn w:val="a0"/>
    <w:link w:val="3"/>
    <w:uiPriority w:val="9"/>
    <w:rsid w:val="00CB240F"/>
    <w:rPr>
      <w:rFonts w:ascii="Times New Roman" w:eastAsia="Times New Roman" w:hAnsi="Times New Roman"/>
      <w:b/>
      <w:bCs/>
      <w:sz w:val="27"/>
      <w:szCs w:val="27"/>
    </w:rPr>
  </w:style>
  <w:style w:type="character" w:styleId="a7">
    <w:name w:val="Strong"/>
    <w:basedOn w:val="a0"/>
    <w:uiPriority w:val="22"/>
    <w:qFormat/>
    <w:rsid w:val="00B97F7B"/>
    <w:rPr>
      <w:b/>
      <w:bCs/>
    </w:rPr>
  </w:style>
  <w:style w:type="character" w:customStyle="1" w:styleId="body1">
    <w:name w:val="body1"/>
    <w:basedOn w:val="a0"/>
    <w:rsid w:val="00B97F7B"/>
    <w:rPr>
      <w:rFonts w:ascii="Verdana" w:hAnsi="Verdana" w:hint="default"/>
      <w:sz w:val="20"/>
      <w:szCs w:val="20"/>
    </w:rPr>
  </w:style>
  <w:style w:type="table" w:styleId="a8">
    <w:name w:val="Table Grid"/>
    <w:basedOn w:val="a1"/>
    <w:uiPriority w:val="59"/>
    <w:rsid w:val="006F3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E7B"/>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2Char">
    <w:name w:val="Επικεφαλίδα 2 Char"/>
    <w:basedOn w:val="a0"/>
    <w:link w:val="2"/>
    <w:uiPriority w:val="9"/>
    <w:semiHidden/>
    <w:rsid w:val="00FA2ABE"/>
    <w:rPr>
      <w:rFonts w:ascii="Cambria" w:eastAsia="Times New Roman" w:hAnsi="Cambria" w:cs="Times New Roman"/>
      <w:b/>
      <w:bCs/>
      <w:i/>
      <w:iCs/>
      <w:sz w:val="28"/>
      <w:szCs w:val="28"/>
      <w:lang w:eastAsia="en-US"/>
    </w:rPr>
  </w:style>
  <w:style w:type="paragraph" w:customStyle="1" w:styleId="1">
    <w:name w:val="Ημερομηνία1"/>
    <w:basedOn w:val="a"/>
    <w:rsid w:val="00FA2ABE"/>
    <w:pPr>
      <w:spacing w:before="100" w:beforeAutospacing="1" w:after="100" w:afterAutospacing="1" w:line="240" w:lineRule="auto"/>
    </w:pPr>
    <w:rPr>
      <w:rFonts w:ascii="Times New Roman" w:eastAsia="Times New Roman" w:hAnsi="Times New Roman"/>
      <w:sz w:val="24"/>
      <w:szCs w:val="24"/>
      <w:lang w:eastAsia="el-GR"/>
    </w:rPr>
  </w:style>
  <w:style w:type="character" w:styleId="HTML">
    <w:name w:val="HTML Cite"/>
    <w:basedOn w:val="a0"/>
    <w:rsid w:val="0091208D"/>
    <w:rPr>
      <w:i/>
      <w:iCs/>
    </w:rPr>
  </w:style>
  <w:style w:type="paragraph" w:styleId="-HTML">
    <w:name w:val="HTML Preformatted"/>
    <w:basedOn w:val="a"/>
    <w:link w:val="-HTMLChar"/>
    <w:uiPriority w:val="99"/>
    <w:semiHidden/>
    <w:unhideWhenUsed/>
    <w:rsid w:val="00741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7413BC"/>
    <w:rPr>
      <w:rFonts w:ascii="Courier New" w:eastAsia="Times New Roman" w:hAnsi="Courier New" w:cs="Courier New"/>
    </w:rPr>
  </w:style>
  <w:style w:type="character" w:styleId="a9">
    <w:name w:val="annotation reference"/>
    <w:basedOn w:val="a0"/>
    <w:semiHidden/>
    <w:rsid w:val="002E1248"/>
    <w:rPr>
      <w:sz w:val="16"/>
      <w:szCs w:val="16"/>
    </w:rPr>
  </w:style>
  <w:style w:type="paragraph" w:styleId="aa">
    <w:name w:val="annotation text"/>
    <w:basedOn w:val="a"/>
    <w:semiHidden/>
    <w:rsid w:val="002E1248"/>
    <w:rPr>
      <w:sz w:val="20"/>
      <w:szCs w:val="20"/>
    </w:rPr>
  </w:style>
  <w:style w:type="paragraph" w:styleId="ab">
    <w:name w:val="annotation subject"/>
    <w:basedOn w:val="aa"/>
    <w:next w:val="aa"/>
    <w:semiHidden/>
    <w:rsid w:val="002E1248"/>
    <w:rPr>
      <w:b/>
      <w:bCs/>
    </w:rPr>
  </w:style>
  <w:style w:type="paragraph" w:styleId="ac">
    <w:name w:val="footer"/>
    <w:basedOn w:val="a"/>
    <w:rsid w:val="0062709A"/>
    <w:pPr>
      <w:tabs>
        <w:tab w:val="center" w:pos="4153"/>
        <w:tab w:val="right" w:pos="8306"/>
      </w:tabs>
    </w:pPr>
  </w:style>
  <w:style w:type="paragraph" w:customStyle="1" w:styleId="42">
    <w:name w:val="Επικεφαλίδα 42"/>
    <w:basedOn w:val="a"/>
    <w:rsid w:val="0062709A"/>
    <w:pPr>
      <w:spacing w:before="419" w:after="67" w:line="240" w:lineRule="auto"/>
      <w:outlineLvl w:val="4"/>
    </w:pPr>
    <w:rPr>
      <w:rFonts w:ascii="Times New Roman" w:eastAsia="SimSun" w:hAnsi="Times New Roman"/>
      <w:b/>
      <w:bCs/>
      <w:color w:val="003366"/>
      <w:sz w:val="26"/>
      <w:szCs w:val="26"/>
      <w:lang w:eastAsia="zh-CN"/>
    </w:rPr>
  </w:style>
  <w:style w:type="paragraph" w:styleId="ad">
    <w:name w:val="Plain Text"/>
    <w:basedOn w:val="a"/>
    <w:rsid w:val="0062709A"/>
    <w:rPr>
      <w:rFonts w:ascii="Courier New" w:hAnsi="Courier New" w:cs="Courier New"/>
      <w:sz w:val="20"/>
      <w:szCs w:val="20"/>
    </w:rPr>
  </w:style>
  <w:style w:type="paragraph" w:customStyle="1" w:styleId="ListParagraph1">
    <w:name w:val="List Paragraph1"/>
    <w:basedOn w:val="a"/>
    <w:uiPriority w:val="34"/>
    <w:qFormat/>
    <w:rsid w:val="00226471"/>
    <w:pPr>
      <w:spacing w:after="0" w:line="240" w:lineRule="auto"/>
      <w:ind w:left="720"/>
      <w:contextualSpacing/>
    </w:pPr>
    <w:rPr>
      <w:rFonts w:ascii="Times New Roman" w:eastAsia="SimSun" w:hAnsi="Times New Roman"/>
      <w:sz w:val="24"/>
      <w:szCs w:val="24"/>
      <w:lang w:eastAsia="zh-CN"/>
    </w:rPr>
  </w:style>
  <w:style w:type="paragraph" w:styleId="ae">
    <w:name w:val="Body Text"/>
    <w:basedOn w:val="a"/>
    <w:link w:val="Char3"/>
    <w:rsid w:val="007E2CFF"/>
    <w:pPr>
      <w:suppressAutoHyphens/>
      <w:spacing w:after="120" w:line="240" w:lineRule="auto"/>
    </w:pPr>
    <w:rPr>
      <w:rFonts w:ascii="Times New Roman" w:eastAsia="Times New Roman" w:hAnsi="Times New Roman"/>
      <w:i/>
      <w:iCs/>
      <w:sz w:val="24"/>
      <w:szCs w:val="24"/>
      <w:lang w:eastAsia="ar-SA"/>
    </w:rPr>
  </w:style>
  <w:style w:type="character" w:customStyle="1" w:styleId="Char3">
    <w:name w:val="Σώμα κειμένου Char"/>
    <w:basedOn w:val="a0"/>
    <w:link w:val="ae"/>
    <w:rsid w:val="007E2CFF"/>
    <w:rPr>
      <w:rFonts w:ascii="Times New Roman" w:eastAsia="Times New Roman" w:hAnsi="Times New Roman"/>
      <w:i/>
      <w:iCs/>
      <w:sz w:val="24"/>
      <w:szCs w:val="24"/>
      <w:lang w:eastAsia="ar-SA"/>
    </w:rPr>
  </w:style>
  <w:style w:type="paragraph" w:customStyle="1" w:styleId="Default">
    <w:name w:val="Default"/>
    <w:rsid w:val="007E2CFF"/>
    <w:pPr>
      <w:autoSpaceDE w:val="0"/>
      <w:autoSpaceDN w:val="0"/>
      <w:adjustRightInd w:val="0"/>
    </w:pPr>
    <w:rPr>
      <w:rFonts w:eastAsia="SimSun" w:cs="Calibri"/>
      <w:color w:val="000000"/>
      <w:sz w:val="24"/>
      <w:szCs w:val="24"/>
      <w:lang w:eastAsia="zh-CN"/>
    </w:rPr>
  </w:style>
  <w:style w:type="character" w:styleId="af">
    <w:name w:val="Emphasis"/>
    <w:basedOn w:val="a0"/>
    <w:uiPriority w:val="20"/>
    <w:qFormat/>
    <w:rsid w:val="00EB75C6"/>
    <w:rPr>
      <w:i/>
      <w:iCs/>
    </w:rPr>
  </w:style>
  <w:style w:type="character" w:customStyle="1" w:styleId="wikilinkext">
    <w:name w:val="wiki_link_ext"/>
    <w:basedOn w:val="a0"/>
    <w:rsid w:val="00EB75C6"/>
  </w:style>
  <w:style w:type="character" w:customStyle="1" w:styleId="indent">
    <w:name w:val="indent"/>
    <w:basedOn w:val="a0"/>
    <w:rsid w:val="00EB75C6"/>
  </w:style>
  <w:style w:type="paragraph" w:styleId="af0">
    <w:name w:val="List Paragraph"/>
    <w:basedOn w:val="a"/>
    <w:uiPriority w:val="34"/>
    <w:qFormat/>
    <w:rsid w:val="00EA6B25"/>
    <w:pPr>
      <w:ind w:left="720"/>
      <w:contextualSpacing/>
    </w:pPr>
  </w:style>
  <w:style w:type="character" w:customStyle="1" w:styleId="apple-converted-space">
    <w:name w:val="apple-converted-space"/>
    <w:basedOn w:val="a0"/>
    <w:rsid w:val="00921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79">
      <w:bodyDiv w:val="1"/>
      <w:marLeft w:val="0"/>
      <w:marRight w:val="0"/>
      <w:marTop w:val="0"/>
      <w:marBottom w:val="0"/>
      <w:divBdr>
        <w:top w:val="none" w:sz="0" w:space="0" w:color="auto"/>
        <w:left w:val="none" w:sz="0" w:space="0" w:color="auto"/>
        <w:bottom w:val="none" w:sz="0" w:space="0" w:color="auto"/>
        <w:right w:val="none" w:sz="0" w:space="0" w:color="auto"/>
      </w:divBdr>
    </w:div>
    <w:div w:id="21590500">
      <w:bodyDiv w:val="1"/>
      <w:marLeft w:val="0"/>
      <w:marRight w:val="0"/>
      <w:marTop w:val="0"/>
      <w:marBottom w:val="0"/>
      <w:divBdr>
        <w:top w:val="none" w:sz="0" w:space="0" w:color="auto"/>
        <w:left w:val="none" w:sz="0" w:space="0" w:color="auto"/>
        <w:bottom w:val="none" w:sz="0" w:space="0" w:color="auto"/>
        <w:right w:val="none" w:sz="0" w:space="0" w:color="auto"/>
      </w:divBdr>
    </w:div>
    <w:div w:id="248077332">
      <w:bodyDiv w:val="1"/>
      <w:marLeft w:val="0"/>
      <w:marRight w:val="0"/>
      <w:marTop w:val="0"/>
      <w:marBottom w:val="0"/>
      <w:divBdr>
        <w:top w:val="none" w:sz="0" w:space="0" w:color="auto"/>
        <w:left w:val="none" w:sz="0" w:space="0" w:color="auto"/>
        <w:bottom w:val="none" w:sz="0" w:space="0" w:color="auto"/>
        <w:right w:val="none" w:sz="0" w:space="0" w:color="auto"/>
      </w:divBdr>
    </w:div>
    <w:div w:id="350110729">
      <w:bodyDiv w:val="1"/>
      <w:marLeft w:val="0"/>
      <w:marRight w:val="0"/>
      <w:marTop w:val="0"/>
      <w:marBottom w:val="0"/>
      <w:divBdr>
        <w:top w:val="none" w:sz="0" w:space="0" w:color="auto"/>
        <w:left w:val="none" w:sz="0" w:space="0" w:color="auto"/>
        <w:bottom w:val="none" w:sz="0" w:space="0" w:color="auto"/>
        <w:right w:val="none" w:sz="0" w:space="0" w:color="auto"/>
      </w:divBdr>
    </w:div>
    <w:div w:id="378826977">
      <w:bodyDiv w:val="1"/>
      <w:marLeft w:val="0"/>
      <w:marRight w:val="0"/>
      <w:marTop w:val="0"/>
      <w:marBottom w:val="0"/>
      <w:divBdr>
        <w:top w:val="none" w:sz="0" w:space="0" w:color="auto"/>
        <w:left w:val="none" w:sz="0" w:space="0" w:color="auto"/>
        <w:bottom w:val="none" w:sz="0" w:space="0" w:color="auto"/>
        <w:right w:val="none" w:sz="0" w:space="0" w:color="auto"/>
      </w:divBdr>
    </w:div>
    <w:div w:id="431896884">
      <w:bodyDiv w:val="1"/>
      <w:marLeft w:val="0"/>
      <w:marRight w:val="0"/>
      <w:marTop w:val="0"/>
      <w:marBottom w:val="0"/>
      <w:divBdr>
        <w:top w:val="none" w:sz="0" w:space="0" w:color="auto"/>
        <w:left w:val="none" w:sz="0" w:space="0" w:color="auto"/>
        <w:bottom w:val="none" w:sz="0" w:space="0" w:color="auto"/>
        <w:right w:val="none" w:sz="0" w:space="0" w:color="auto"/>
      </w:divBdr>
    </w:div>
    <w:div w:id="487326771">
      <w:bodyDiv w:val="1"/>
      <w:marLeft w:val="0"/>
      <w:marRight w:val="0"/>
      <w:marTop w:val="0"/>
      <w:marBottom w:val="0"/>
      <w:divBdr>
        <w:top w:val="none" w:sz="0" w:space="0" w:color="auto"/>
        <w:left w:val="none" w:sz="0" w:space="0" w:color="auto"/>
        <w:bottom w:val="none" w:sz="0" w:space="0" w:color="auto"/>
        <w:right w:val="none" w:sz="0" w:space="0" w:color="auto"/>
      </w:divBdr>
    </w:div>
    <w:div w:id="493688275">
      <w:bodyDiv w:val="1"/>
      <w:marLeft w:val="0"/>
      <w:marRight w:val="0"/>
      <w:marTop w:val="0"/>
      <w:marBottom w:val="0"/>
      <w:divBdr>
        <w:top w:val="none" w:sz="0" w:space="0" w:color="auto"/>
        <w:left w:val="none" w:sz="0" w:space="0" w:color="auto"/>
        <w:bottom w:val="none" w:sz="0" w:space="0" w:color="auto"/>
        <w:right w:val="none" w:sz="0" w:space="0" w:color="auto"/>
      </w:divBdr>
    </w:div>
    <w:div w:id="720251984">
      <w:bodyDiv w:val="1"/>
      <w:marLeft w:val="0"/>
      <w:marRight w:val="0"/>
      <w:marTop w:val="0"/>
      <w:marBottom w:val="0"/>
      <w:divBdr>
        <w:top w:val="none" w:sz="0" w:space="0" w:color="auto"/>
        <w:left w:val="none" w:sz="0" w:space="0" w:color="auto"/>
        <w:bottom w:val="none" w:sz="0" w:space="0" w:color="auto"/>
        <w:right w:val="none" w:sz="0" w:space="0" w:color="auto"/>
      </w:divBdr>
    </w:div>
    <w:div w:id="904534306">
      <w:bodyDiv w:val="1"/>
      <w:marLeft w:val="0"/>
      <w:marRight w:val="0"/>
      <w:marTop w:val="0"/>
      <w:marBottom w:val="0"/>
      <w:divBdr>
        <w:top w:val="none" w:sz="0" w:space="0" w:color="auto"/>
        <w:left w:val="none" w:sz="0" w:space="0" w:color="auto"/>
        <w:bottom w:val="none" w:sz="0" w:space="0" w:color="auto"/>
        <w:right w:val="none" w:sz="0" w:space="0" w:color="auto"/>
      </w:divBdr>
      <w:divsChild>
        <w:div w:id="569540541">
          <w:marLeft w:val="0"/>
          <w:marRight w:val="0"/>
          <w:marTop w:val="0"/>
          <w:marBottom w:val="0"/>
          <w:divBdr>
            <w:top w:val="none" w:sz="0" w:space="0" w:color="auto"/>
            <w:left w:val="none" w:sz="0" w:space="0" w:color="auto"/>
            <w:bottom w:val="none" w:sz="0" w:space="0" w:color="auto"/>
            <w:right w:val="none" w:sz="0" w:space="0" w:color="auto"/>
          </w:divBdr>
        </w:div>
      </w:divsChild>
    </w:div>
    <w:div w:id="981160530">
      <w:bodyDiv w:val="1"/>
      <w:marLeft w:val="0"/>
      <w:marRight w:val="0"/>
      <w:marTop w:val="0"/>
      <w:marBottom w:val="0"/>
      <w:divBdr>
        <w:top w:val="none" w:sz="0" w:space="0" w:color="auto"/>
        <w:left w:val="none" w:sz="0" w:space="0" w:color="auto"/>
        <w:bottom w:val="none" w:sz="0" w:space="0" w:color="auto"/>
        <w:right w:val="none" w:sz="0" w:space="0" w:color="auto"/>
      </w:divBdr>
    </w:div>
    <w:div w:id="1108699270">
      <w:bodyDiv w:val="1"/>
      <w:marLeft w:val="0"/>
      <w:marRight w:val="0"/>
      <w:marTop w:val="0"/>
      <w:marBottom w:val="0"/>
      <w:divBdr>
        <w:top w:val="none" w:sz="0" w:space="0" w:color="auto"/>
        <w:left w:val="none" w:sz="0" w:space="0" w:color="auto"/>
        <w:bottom w:val="none" w:sz="0" w:space="0" w:color="auto"/>
        <w:right w:val="none" w:sz="0" w:space="0" w:color="auto"/>
      </w:divBdr>
    </w:div>
    <w:div w:id="1349481185">
      <w:bodyDiv w:val="1"/>
      <w:marLeft w:val="0"/>
      <w:marRight w:val="0"/>
      <w:marTop w:val="0"/>
      <w:marBottom w:val="0"/>
      <w:divBdr>
        <w:top w:val="none" w:sz="0" w:space="0" w:color="auto"/>
        <w:left w:val="none" w:sz="0" w:space="0" w:color="auto"/>
        <w:bottom w:val="none" w:sz="0" w:space="0" w:color="auto"/>
        <w:right w:val="none" w:sz="0" w:space="0" w:color="auto"/>
      </w:divBdr>
    </w:div>
    <w:div w:id="1369990793">
      <w:bodyDiv w:val="1"/>
      <w:marLeft w:val="0"/>
      <w:marRight w:val="0"/>
      <w:marTop w:val="0"/>
      <w:marBottom w:val="0"/>
      <w:divBdr>
        <w:top w:val="none" w:sz="0" w:space="0" w:color="auto"/>
        <w:left w:val="none" w:sz="0" w:space="0" w:color="auto"/>
        <w:bottom w:val="none" w:sz="0" w:space="0" w:color="auto"/>
        <w:right w:val="none" w:sz="0" w:space="0" w:color="auto"/>
      </w:divBdr>
    </w:div>
    <w:div w:id="1380858546">
      <w:bodyDiv w:val="1"/>
      <w:marLeft w:val="0"/>
      <w:marRight w:val="0"/>
      <w:marTop w:val="0"/>
      <w:marBottom w:val="0"/>
      <w:divBdr>
        <w:top w:val="none" w:sz="0" w:space="0" w:color="auto"/>
        <w:left w:val="none" w:sz="0" w:space="0" w:color="auto"/>
        <w:bottom w:val="none" w:sz="0" w:space="0" w:color="auto"/>
        <w:right w:val="none" w:sz="0" w:space="0" w:color="auto"/>
      </w:divBdr>
      <w:divsChild>
        <w:div w:id="702826556">
          <w:marLeft w:val="0"/>
          <w:marRight w:val="0"/>
          <w:marTop w:val="0"/>
          <w:marBottom w:val="0"/>
          <w:divBdr>
            <w:top w:val="none" w:sz="0" w:space="0" w:color="auto"/>
            <w:left w:val="none" w:sz="0" w:space="0" w:color="auto"/>
            <w:bottom w:val="none" w:sz="0" w:space="0" w:color="auto"/>
            <w:right w:val="none" w:sz="0" w:space="0" w:color="auto"/>
          </w:divBdr>
        </w:div>
        <w:div w:id="1301769948">
          <w:marLeft w:val="0"/>
          <w:marRight w:val="0"/>
          <w:marTop w:val="0"/>
          <w:marBottom w:val="0"/>
          <w:divBdr>
            <w:top w:val="none" w:sz="0" w:space="0" w:color="auto"/>
            <w:left w:val="none" w:sz="0" w:space="0" w:color="auto"/>
            <w:bottom w:val="none" w:sz="0" w:space="0" w:color="auto"/>
            <w:right w:val="none" w:sz="0" w:space="0" w:color="auto"/>
          </w:divBdr>
        </w:div>
      </w:divsChild>
    </w:div>
    <w:div w:id="1469399573">
      <w:bodyDiv w:val="1"/>
      <w:marLeft w:val="0"/>
      <w:marRight w:val="0"/>
      <w:marTop w:val="0"/>
      <w:marBottom w:val="0"/>
      <w:divBdr>
        <w:top w:val="none" w:sz="0" w:space="0" w:color="auto"/>
        <w:left w:val="none" w:sz="0" w:space="0" w:color="auto"/>
        <w:bottom w:val="none" w:sz="0" w:space="0" w:color="auto"/>
        <w:right w:val="none" w:sz="0" w:space="0" w:color="auto"/>
      </w:divBdr>
    </w:div>
    <w:div w:id="1571619341">
      <w:bodyDiv w:val="1"/>
      <w:marLeft w:val="0"/>
      <w:marRight w:val="0"/>
      <w:marTop w:val="0"/>
      <w:marBottom w:val="0"/>
      <w:divBdr>
        <w:top w:val="none" w:sz="0" w:space="0" w:color="auto"/>
        <w:left w:val="none" w:sz="0" w:space="0" w:color="auto"/>
        <w:bottom w:val="none" w:sz="0" w:space="0" w:color="auto"/>
        <w:right w:val="none" w:sz="0" w:space="0" w:color="auto"/>
      </w:divBdr>
    </w:div>
    <w:div w:id="1700665407">
      <w:bodyDiv w:val="1"/>
      <w:marLeft w:val="0"/>
      <w:marRight w:val="0"/>
      <w:marTop w:val="0"/>
      <w:marBottom w:val="0"/>
      <w:divBdr>
        <w:top w:val="none" w:sz="0" w:space="0" w:color="auto"/>
        <w:left w:val="none" w:sz="0" w:space="0" w:color="auto"/>
        <w:bottom w:val="none" w:sz="0" w:space="0" w:color="auto"/>
        <w:right w:val="none" w:sz="0" w:space="0" w:color="auto"/>
      </w:divBdr>
      <w:divsChild>
        <w:div w:id="811555862">
          <w:marLeft w:val="0"/>
          <w:marRight w:val="0"/>
          <w:marTop w:val="0"/>
          <w:marBottom w:val="0"/>
          <w:divBdr>
            <w:top w:val="none" w:sz="0" w:space="0" w:color="auto"/>
            <w:left w:val="none" w:sz="0" w:space="0" w:color="auto"/>
            <w:bottom w:val="none" w:sz="0" w:space="0" w:color="auto"/>
            <w:right w:val="none" w:sz="0" w:space="0" w:color="auto"/>
          </w:divBdr>
          <w:divsChild>
            <w:div w:id="212892238">
              <w:marLeft w:val="0"/>
              <w:marRight w:val="0"/>
              <w:marTop w:val="0"/>
              <w:marBottom w:val="0"/>
              <w:divBdr>
                <w:top w:val="none" w:sz="0" w:space="0" w:color="auto"/>
                <w:left w:val="none" w:sz="0" w:space="0" w:color="auto"/>
                <w:bottom w:val="none" w:sz="0" w:space="0" w:color="auto"/>
                <w:right w:val="none" w:sz="0" w:space="0" w:color="auto"/>
              </w:divBdr>
              <w:divsChild>
                <w:div w:id="60955647">
                  <w:marLeft w:val="0"/>
                  <w:marRight w:val="0"/>
                  <w:marTop w:val="0"/>
                  <w:marBottom w:val="0"/>
                  <w:divBdr>
                    <w:top w:val="none" w:sz="0" w:space="0" w:color="auto"/>
                    <w:left w:val="none" w:sz="0" w:space="0" w:color="auto"/>
                    <w:bottom w:val="none" w:sz="0" w:space="0" w:color="auto"/>
                    <w:right w:val="none" w:sz="0" w:space="0" w:color="auto"/>
                  </w:divBdr>
                  <w:divsChild>
                    <w:div w:id="1233740550">
                      <w:marLeft w:val="335"/>
                      <w:marRight w:val="335"/>
                      <w:marTop w:val="167"/>
                      <w:marBottom w:val="167"/>
                      <w:divBdr>
                        <w:top w:val="single" w:sz="6" w:space="0" w:color="CCCCCC"/>
                        <w:left w:val="single" w:sz="6" w:space="0" w:color="CCCCCC"/>
                        <w:bottom w:val="single" w:sz="6" w:space="0" w:color="CCCCCC"/>
                        <w:right w:val="single" w:sz="6" w:space="0" w:color="CCCCCC"/>
                      </w:divBdr>
                      <w:divsChild>
                        <w:div w:id="984747151">
                          <w:marLeft w:val="0"/>
                          <w:marRight w:val="0"/>
                          <w:marTop w:val="0"/>
                          <w:marBottom w:val="0"/>
                          <w:divBdr>
                            <w:top w:val="single" w:sz="6" w:space="0" w:color="3C78B5"/>
                            <w:left w:val="single" w:sz="6" w:space="0" w:color="3C78B5"/>
                            <w:bottom w:val="single" w:sz="6" w:space="0" w:color="3C78B5"/>
                            <w:right w:val="single" w:sz="6" w:space="0" w:color="3C78B5"/>
                          </w:divBdr>
                        </w:div>
                      </w:divsChild>
                    </w:div>
                  </w:divsChild>
                </w:div>
              </w:divsChild>
            </w:div>
          </w:divsChild>
        </w:div>
      </w:divsChild>
    </w:div>
    <w:div w:id="1968733734">
      <w:bodyDiv w:val="1"/>
      <w:marLeft w:val="0"/>
      <w:marRight w:val="0"/>
      <w:marTop w:val="0"/>
      <w:marBottom w:val="0"/>
      <w:divBdr>
        <w:top w:val="none" w:sz="0" w:space="0" w:color="auto"/>
        <w:left w:val="none" w:sz="0" w:space="0" w:color="auto"/>
        <w:bottom w:val="none" w:sz="0" w:space="0" w:color="auto"/>
        <w:right w:val="none" w:sz="0" w:space="0" w:color="auto"/>
      </w:divBdr>
      <w:divsChild>
        <w:div w:id="53431862">
          <w:marLeft w:val="1296"/>
          <w:marRight w:val="0"/>
          <w:marTop w:val="86"/>
          <w:marBottom w:val="0"/>
          <w:divBdr>
            <w:top w:val="none" w:sz="0" w:space="0" w:color="auto"/>
            <w:left w:val="none" w:sz="0" w:space="0" w:color="auto"/>
            <w:bottom w:val="none" w:sz="0" w:space="0" w:color="auto"/>
            <w:right w:val="none" w:sz="0" w:space="0" w:color="auto"/>
          </w:divBdr>
        </w:div>
        <w:div w:id="194315602">
          <w:marLeft w:val="1296"/>
          <w:marRight w:val="0"/>
          <w:marTop w:val="86"/>
          <w:marBottom w:val="0"/>
          <w:divBdr>
            <w:top w:val="none" w:sz="0" w:space="0" w:color="auto"/>
            <w:left w:val="none" w:sz="0" w:space="0" w:color="auto"/>
            <w:bottom w:val="none" w:sz="0" w:space="0" w:color="auto"/>
            <w:right w:val="none" w:sz="0" w:space="0" w:color="auto"/>
          </w:divBdr>
        </w:div>
        <w:div w:id="575284567">
          <w:marLeft w:val="0"/>
          <w:marRight w:val="0"/>
          <w:marTop w:val="115"/>
          <w:marBottom w:val="0"/>
          <w:divBdr>
            <w:top w:val="none" w:sz="0" w:space="0" w:color="auto"/>
            <w:left w:val="none" w:sz="0" w:space="0" w:color="auto"/>
            <w:bottom w:val="none" w:sz="0" w:space="0" w:color="auto"/>
            <w:right w:val="none" w:sz="0" w:space="0" w:color="auto"/>
          </w:divBdr>
        </w:div>
        <w:div w:id="786854888">
          <w:marLeft w:val="1296"/>
          <w:marRight w:val="0"/>
          <w:marTop w:val="86"/>
          <w:marBottom w:val="0"/>
          <w:divBdr>
            <w:top w:val="none" w:sz="0" w:space="0" w:color="auto"/>
            <w:left w:val="none" w:sz="0" w:space="0" w:color="auto"/>
            <w:bottom w:val="none" w:sz="0" w:space="0" w:color="auto"/>
            <w:right w:val="none" w:sz="0" w:space="0" w:color="auto"/>
          </w:divBdr>
        </w:div>
        <w:div w:id="889806166">
          <w:marLeft w:val="1296"/>
          <w:marRight w:val="0"/>
          <w:marTop w:val="86"/>
          <w:marBottom w:val="0"/>
          <w:divBdr>
            <w:top w:val="none" w:sz="0" w:space="0" w:color="auto"/>
            <w:left w:val="none" w:sz="0" w:space="0" w:color="auto"/>
            <w:bottom w:val="none" w:sz="0" w:space="0" w:color="auto"/>
            <w:right w:val="none" w:sz="0" w:space="0" w:color="auto"/>
          </w:divBdr>
        </w:div>
        <w:div w:id="1356267710">
          <w:marLeft w:val="1296"/>
          <w:marRight w:val="0"/>
          <w:marTop w:val="86"/>
          <w:marBottom w:val="0"/>
          <w:divBdr>
            <w:top w:val="none" w:sz="0" w:space="0" w:color="auto"/>
            <w:left w:val="none" w:sz="0" w:space="0" w:color="auto"/>
            <w:bottom w:val="none" w:sz="0" w:space="0" w:color="auto"/>
            <w:right w:val="none" w:sz="0" w:space="0" w:color="auto"/>
          </w:divBdr>
        </w:div>
        <w:div w:id="1544322292">
          <w:marLeft w:val="1296"/>
          <w:marRight w:val="0"/>
          <w:marTop w:val="86"/>
          <w:marBottom w:val="0"/>
          <w:divBdr>
            <w:top w:val="none" w:sz="0" w:space="0" w:color="auto"/>
            <w:left w:val="none" w:sz="0" w:space="0" w:color="auto"/>
            <w:bottom w:val="none" w:sz="0" w:space="0" w:color="auto"/>
            <w:right w:val="none" w:sz="0" w:space="0" w:color="auto"/>
          </w:divBdr>
        </w:div>
      </w:divsChild>
    </w:div>
    <w:div w:id="1986275604">
      <w:bodyDiv w:val="1"/>
      <w:marLeft w:val="0"/>
      <w:marRight w:val="0"/>
      <w:marTop w:val="0"/>
      <w:marBottom w:val="0"/>
      <w:divBdr>
        <w:top w:val="none" w:sz="0" w:space="0" w:color="auto"/>
        <w:left w:val="none" w:sz="0" w:space="0" w:color="auto"/>
        <w:bottom w:val="none" w:sz="0" w:space="0" w:color="auto"/>
        <w:right w:val="none" w:sz="0" w:space="0" w:color="auto"/>
      </w:divBdr>
    </w:div>
    <w:div w:id="2016760931">
      <w:bodyDiv w:val="1"/>
      <w:marLeft w:val="0"/>
      <w:marRight w:val="0"/>
      <w:marTop w:val="0"/>
      <w:marBottom w:val="0"/>
      <w:divBdr>
        <w:top w:val="none" w:sz="0" w:space="0" w:color="auto"/>
        <w:left w:val="none" w:sz="0" w:space="0" w:color="auto"/>
        <w:bottom w:val="none" w:sz="0" w:space="0" w:color="auto"/>
        <w:right w:val="none" w:sz="0" w:space="0" w:color="auto"/>
      </w:divBdr>
      <w:divsChild>
        <w:div w:id="12607781">
          <w:marLeft w:val="0"/>
          <w:marRight w:val="0"/>
          <w:marTop w:val="96"/>
          <w:marBottom w:val="0"/>
          <w:divBdr>
            <w:top w:val="none" w:sz="0" w:space="0" w:color="auto"/>
            <w:left w:val="none" w:sz="0" w:space="0" w:color="auto"/>
            <w:bottom w:val="none" w:sz="0" w:space="0" w:color="auto"/>
            <w:right w:val="none" w:sz="0" w:space="0" w:color="auto"/>
          </w:divBdr>
        </w:div>
        <w:div w:id="464859541">
          <w:marLeft w:val="0"/>
          <w:marRight w:val="0"/>
          <w:marTop w:val="96"/>
          <w:marBottom w:val="0"/>
          <w:divBdr>
            <w:top w:val="none" w:sz="0" w:space="0" w:color="auto"/>
            <w:left w:val="none" w:sz="0" w:space="0" w:color="auto"/>
            <w:bottom w:val="none" w:sz="0" w:space="0" w:color="auto"/>
            <w:right w:val="none" w:sz="0" w:space="0" w:color="auto"/>
          </w:divBdr>
        </w:div>
        <w:div w:id="674264086">
          <w:marLeft w:val="0"/>
          <w:marRight w:val="0"/>
          <w:marTop w:val="96"/>
          <w:marBottom w:val="0"/>
          <w:divBdr>
            <w:top w:val="none" w:sz="0" w:space="0" w:color="auto"/>
            <w:left w:val="none" w:sz="0" w:space="0" w:color="auto"/>
            <w:bottom w:val="none" w:sz="0" w:space="0" w:color="auto"/>
            <w:right w:val="none" w:sz="0" w:space="0" w:color="auto"/>
          </w:divBdr>
        </w:div>
        <w:div w:id="1075397974">
          <w:marLeft w:val="0"/>
          <w:marRight w:val="0"/>
          <w:marTop w:val="96"/>
          <w:marBottom w:val="0"/>
          <w:divBdr>
            <w:top w:val="none" w:sz="0" w:space="0" w:color="auto"/>
            <w:left w:val="none" w:sz="0" w:space="0" w:color="auto"/>
            <w:bottom w:val="none" w:sz="0" w:space="0" w:color="auto"/>
            <w:right w:val="none" w:sz="0" w:space="0" w:color="auto"/>
          </w:divBdr>
        </w:div>
        <w:div w:id="1255241727">
          <w:marLeft w:val="0"/>
          <w:marRight w:val="0"/>
          <w:marTop w:val="96"/>
          <w:marBottom w:val="0"/>
          <w:divBdr>
            <w:top w:val="none" w:sz="0" w:space="0" w:color="auto"/>
            <w:left w:val="none" w:sz="0" w:space="0" w:color="auto"/>
            <w:bottom w:val="none" w:sz="0" w:space="0" w:color="auto"/>
            <w:right w:val="none" w:sz="0" w:space="0" w:color="auto"/>
          </w:divBdr>
        </w:div>
        <w:div w:id="1896308586">
          <w:marLeft w:val="0"/>
          <w:marRight w:val="0"/>
          <w:marTop w:val="96"/>
          <w:marBottom w:val="0"/>
          <w:divBdr>
            <w:top w:val="none" w:sz="0" w:space="0" w:color="auto"/>
            <w:left w:val="none" w:sz="0" w:space="0" w:color="auto"/>
            <w:bottom w:val="none" w:sz="0" w:space="0" w:color="auto"/>
            <w:right w:val="none" w:sz="0" w:space="0" w:color="auto"/>
          </w:divBdr>
        </w:div>
      </w:divsChild>
    </w:div>
    <w:div w:id="205654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vima.gr/vimagazino/views/article/?aid=45291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ely.com/app/?tempID=gc7qvpsj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3466</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1o Φύλλο Εργασίας: Περιγραφή του Learning Acitivity Management System (LAMS) - Βασικές Λειτουργίες / Εργαλεία</vt:lpstr>
      <vt:lpstr>1o Φύλλο Εργασίας: Περιγραφή του Learning Acitivity Management System (LAMS) - Βασικές Λειτουργίες / Εργαλεία</vt:lpstr>
    </vt:vector>
  </TitlesOfParts>
  <Company/>
  <LinksUpToDate>false</LinksUpToDate>
  <CharactersWithSpaces>4065</CharactersWithSpaces>
  <SharedDoc>false</SharedDoc>
  <HLinks>
    <vt:vector size="36" baseType="variant">
      <vt:variant>
        <vt:i4>2818090</vt:i4>
      </vt:variant>
      <vt:variant>
        <vt:i4>15</vt:i4>
      </vt:variant>
      <vt:variant>
        <vt:i4>0</vt:i4>
      </vt:variant>
      <vt:variant>
        <vt:i4>5</vt:i4>
      </vt:variant>
      <vt:variant>
        <vt:lpwstr>https://creately.com/app/?tempID=gc7qvpsj1</vt:lpwstr>
      </vt:variant>
      <vt:variant>
        <vt:lpwstr/>
      </vt:variant>
      <vt:variant>
        <vt:i4>262148</vt:i4>
      </vt:variant>
      <vt:variant>
        <vt:i4>12</vt:i4>
      </vt:variant>
      <vt:variant>
        <vt:i4>0</vt:i4>
      </vt:variant>
      <vt:variant>
        <vt:i4>5</vt:i4>
      </vt:variant>
      <vt:variant>
        <vt:lpwstr>http://www.tovima.gr/vimagazino/views/article/?aid=452910</vt:lpwstr>
      </vt:variant>
      <vt:variant>
        <vt:lpwstr/>
      </vt:variant>
      <vt:variant>
        <vt:i4>3473535</vt:i4>
      </vt:variant>
      <vt:variant>
        <vt:i4>9</vt:i4>
      </vt:variant>
      <vt:variant>
        <vt:i4>0</vt:i4>
      </vt:variant>
      <vt:variant>
        <vt:i4>5</vt:i4>
      </vt:variant>
      <vt:variant>
        <vt:lpwstr>http://www.toondoo.com/</vt:lpwstr>
      </vt:variant>
      <vt:variant>
        <vt:lpwstr/>
      </vt:variant>
      <vt:variant>
        <vt:i4>4128880</vt:i4>
      </vt:variant>
      <vt:variant>
        <vt:i4>6</vt:i4>
      </vt:variant>
      <vt:variant>
        <vt:i4>0</vt:i4>
      </vt:variant>
      <vt:variant>
        <vt:i4>5</vt:i4>
      </vt:variant>
      <vt:variant>
        <vt:lpwstr>http://www.youtube.com/watch?v=Ueqc-r0vS5Q</vt:lpwstr>
      </vt:variant>
      <vt:variant>
        <vt:lpwstr/>
      </vt:variant>
      <vt:variant>
        <vt:i4>131174</vt:i4>
      </vt:variant>
      <vt:variant>
        <vt:i4>3</vt:i4>
      </vt:variant>
      <vt:variant>
        <vt:i4>0</vt:i4>
      </vt:variant>
      <vt:variant>
        <vt:i4>5</vt:i4>
      </vt:variant>
      <vt:variant>
        <vt:lpwstr>http://www.pi.ac.cy/InternetSafety/primary_kyndinoi.html</vt:lpwstr>
      </vt:variant>
      <vt:variant>
        <vt:lpwstr/>
      </vt:variant>
      <vt:variant>
        <vt:i4>524373</vt:i4>
      </vt:variant>
      <vt:variant>
        <vt:i4>0</vt:i4>
      </vt:variant>
      <vt:variant>
        <vt:i4>0</vt:i4>
      </vt:variant>
      <vt:variant>
        <vt:i4>5</vt:i4>
      </vt:variant>
      <vt:variant>
        <vt:lpwstr>http://elearn-eppaik2013.wikispaces.com/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1o Φύλλο Εργασίας: Περιγραφή του Learning Acitivity Management System (LAMS) - Βασικές Λειτουργίες / Εργαλεία</dc:title>
  <dc:creator>Katerina</dc:creator>
  <cp:lastModifiedBy>Σίσσυ Παπανικολάου</cp:lastModifiedBy>
  <cp:revision>3</cp:revision>
  <cp:lastPrinted>2014-05-08T14:10:00Z</cp:lastPrinted>
  <dcterms:created xsi:type="dcterms:W3CDTF">2023-11-26T22:03:00Z</dcterms:created>
  <dcterms:modified xsi:type="dcterms:W3CDTF">2023-11-26T22:03:00Z</dcterms:modified>
</cp:coreProperties>
</file>